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10"/>
        <w:ind w:left="0" w:firstLine="0"/>
        <w:jc w:val="left"/>
        <w:rPr>
          <w:sz w:val="28"/>
        </w:rPr>
      </w:pPr>
      <w:r>
        <w:rPr>
          <w:rFonts w:hint="default"/>
          <w:lang w:val="ru-RU"/>
        </w:rPr>
        <w:drawing>
          <wp:inline distT="0" distB="0" distL="114300" distR="114300">
            <wp:extent cx="6405880" cy="8904605"/>
            <wp:effectExtent l="0" t="0" r="13970" b="10795"/>
            <wp:docPr id="1" name="Изображение 1" descr="Поло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оложение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05880" cy="890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 наставничество.</w:t>
      </w:r>
    </w:p>
    <w:p>
      <w:pPr>
        <w:pStyle w:val="6"/>
        <w:numPr>
          <w:ilvl w:val="2"/>
          <w:numId w:val="1"/>
        </w:numPr>
        <w:tabs>
          <w:tab w:val="left" w:pos="1393"/>
        </w:tabs>
        <w:ind w:right="118" w:firstLine="566"/>
        <w:rPr>
          <w:sz w:val="28"/>
        </w:rPr>
      </w:pPr>
      <w:r>
        <w:rPr>
          <w:sz w:val="28"/>
        </w:rPr>
        <w:t>Форма наставничества – способ реализации системы 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пары/группы,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23"/>
          <w:sz w:val="28"/>
        </w:rPr>
        <w:t xml:space="preserve"> </w:t>
      </w:r>
      <w:r>
        <w:rPr>
          <w:sz w:val="28"/>
        </w:rPr>
        <w:t>ролевой</w:t>
      </w:r>
      <w:r>
        <w:rPr>
          <w:spacing w:val="24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25"/>
          <w:sz w:val="28"/>
        </w:rPr>
        <w:t xml:space="preserve"> </w:t>
      </w:r>
      <w:r>
        <w:rPr>
          <w:sz w:val="28"/>
        </w:rPr>
        <w:t>определяемой</w:t>
      </w:r>
      <w:r>
        <w:rPr>
          <w:spacing w:val="2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24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68"/>
          <w:sz w:val="28"/>
        </w:rPr>
        <w:t xml:space="preserve"> </w:t>
      </w:r>
      <w:r>
        <w:rPr>
          <w:sz w:val="28"/>
        </w:rPr>
        <w:t>и позицией</w:t>
      </w:r>
      <w:r>
        <w:rPr>
          <w:spacing w:val="6"/>
          <w:sz w:val="28"/>
        </w:rPr>
        <w:t xml:space="preserve"> </w:t>
      </w:r>
      <w:r>
        <w:rPr>
          <w:sz w:val="28"/>
        </w:rPr>
        <w:t>участников.</w:t>
      </w:r>
    </w:p>
    <w:p>
      <w:pPr>
        <w:pStyle w:val="6"/>
        <w:numPr>
          <w:ilvl w:val="2"/>
          <w:numId w:val="1"/>
        </w:numPr>
        <w:tabs>
          <w:tab w:val="left" w:pos="1393"/>
        </w:tabs>
        <w:spacing w:before="2"/>
        <w:ind w:right="117" w:firstLine="566"/>
        <w:rPr>
          <w:sz w:val="28"/>
        </w:rPr>
      </w:pPr>
      <w:r>
        <w:rPr>
          <w:sz w:val="28"/>
        </w:rPr>
        <w:t>Педагогические работники – работники образовательных 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</w:t>
      </w:r>
      <w:r>
        <w:rPr>
          <w:spacing w:val="1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225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организаций»</w:t>
      </w:r>
    </w:p>
    <w:p>
      <w:pPr>
        <w:pStyle w:val="6"/>
        <w:numPr>
          <w:ilvl w:val="2"/>
          <w:numId w:val="1"/>
        </w:numPr>
        <w:tabs>
          <w:tab w:val="left" w:pos="1393"/>
        </w:tabs>
        <w:ind w:right="107" w:firstLine="566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 имеющий измеримые позитивные результаты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готовый и способный организовать индивидуальную траекторию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его 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стимуляции и поддержки процессов самореализации и самосовершенствования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наставляемого.</w:t>
      </w:r>
    </w:p>
    <w:p>
      <w:pPr>
        <w:pStyle w:val="6"/>
        <w:numPr>
          <w:ilvl w:val="2"/>
          <w:numId w:val="1"/>
        </w:numPr>
        <w:tabs>
          <w:tab w:val="left" w:pos="1393"/>
        </w:tabs>
        <w:spacing w:before="1"/>
        <w:ind w:right="114" w:firstLine="566"/>
        <w:rPr>
          <w:sz w:val="28"/>
        </w:rPr>
      </w:pPr>
      <w:r>
        <w:rPr>
          <w:sz w:val="28"/>
        </w:rPr>
        <w:t>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70"/>
          <w:sz w:val="28"/>
        </w:rPr>
        <w:t xml:space="preserve"> </w:t>
      </w:r>
      <w:r>
        <w:rPr>
          <w:sz w:val="28"/>
        </w:rPr>
        <w:t>приобретает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добивается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предсказуемых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преодолевая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самым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 личностного и профессионального роста, который формулирует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заказ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на основе осмысления собственных образовательных запросов,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профессионала:</w:t>
      </w:r>
    </w:p>
    <w:p>
      <w:pPr>
        <w:pStyle w:val="6"/>
        <w:numPr>
          <w:ilvl w:val="0"/>
          <w:numId w:val="2"/>
        </w:numPr>
        <w:tabs>
          <w:tab w:val="left" w:pos="913"/>
        </w:tabs>
        <w:spacing w:line="339" w:lineRule="exact"/>
        <w:ind w:left="912" w:hanging="227"/>
        <w:rPr>
          <w:sz w:val="28"/>
        </w:rPr>
      </w:pPr>
      <w:r>
        <w:rPr>
          <w:sz w:val="28"/>
        </w:rPr>
        <w:t>молодой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педагог,</w:t>
      </w:r>
      <w:r>
        <w:rPr>
          <w:spacing w:val="-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пришедший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профессию;</w:t>
      </w:r>
    </w:p>
    <w:p>
      <w:pPr>
        <w:pStyle w:val="6"/>
        <w:numPr>
          <w:ilvl w:val="0"/>
          <w:numId w:val="2"/>
        </w:numPr>
        <w:tabs>
          <w:tab w:val="left" w:pos="913"/>
        </w:tabs>
        <w:spacing w:before="2"/>
        <w:ind w:right="119" w:firstLine="566"/>
        <w:rPr>
          <w:sz w:val="28"/>
        </w:rPr>
      </w:pPr>
      <w:r>
        <w:rPr>
          <w:sz w:val="28"/>
        </w:rPr>
        <w:t>опытный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 или 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навыков;</w:t>
      </w:r>
    </w:p>
    <w:p>
      <w:pPr>
        <w:pStyle w:val="6"/>
        <w:numPr>
          <w:ilvl w:val="0"/>
          <w:numId w:val="2"/>
        </w:numPr>
        <w:tabs>
          <w:tab w:val="left" w:pos="913"/>
        </w:tabs>
        <w:spacing w:line="341" w:lineRule="exact"/>
        <w:ind w:left="912" w:hanging="227"/>
        <w:rPr>
          <w:sz w:val="28"/>
        </w:rPr>
      </w:pPr>
      <w:r>
        <w:rPr>
          <w:sz w:val="28"/>
        </w:rPr>
        <w:t>новый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коллективе;</w:t>
      </w:r>
    </w:p>
    <w:p>
      <w:pPr>
        <w:pStyle w:val="6"/>
        <w:numPr>
          <w:ilvl w:val="0"/>
          <w:numId w:val="2"/>
        </w:numPr>
        <w:tabs>
          <w:tab w:val="left" w:pos="913"/>
        </w:tabs>
        <w:spacing w:before="3" w:line="342" w:lineRule="exact"/>
        <w:ind w:left="912" w:hanging="227"/>
        <w:rPr>
          <w:sz w:val="28"/>
        </w:rPr>
      </w:pPr>
      <w:r>
        <w:rPr>
          <w:sz w:val="28"/>
        </w:rPr>
        <w:t>педагог,</w:t>
      </w:r>
      <w:r>
        <w:rPr>
          <w:spacing w:val="-11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-9"/>
          <w:sz w:val="28"/>
        </w:rPr>
        <w:t xml:space="preserve"> </w:t>
      </w:r>
      <w:r>
        <w:rPr>
          <w:sz w:val="28"/>
        </w:rPr>
        <w:t>непедагогическое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профильное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образование.</w:t>
      </w:r>
    </w:p>
    <w:p>
      <w:pPr>
        <w:pStyle w:val="6"/>
        <w:numPr>
          <w:ilvl w:val="2"/>
          <w:numId w:val="1"/>
        </w:numPr>
        <w:tabs>
          <w:tab w:val="left" w:pos="1393"/>
        </w:tabs>
        <w:ind w:right="108" w:firstLine="566"/>
        <w:rPr>
          <w:sz w:val="28"/>
        </w:rPr>
      </w:pPr>
      <w:r>
        <w:rPr>
          <w:sz w:val="28"/>
        </w:rPr>
        <w:t>Куратор</w:t>
      </w:r>
      <w:r>
        <w:rPr>
          <w:spacing w:val="7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сотрудник   образовательного   учреждения,  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(другие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профессионального</w:t>
      </w:r>
    </w:p>
    <w:p>
      <w:pPr>
        <w:jc w:val="both"/>
        <w:rPr>
          <w:sz w:val="28"/>
        </w:rPr>
        <w:sectPr>
          <w:pgSz w:w="11910" w:h="16840"/>
          <w:pgMar w:top="820" w:right="600" w:bottom="280" w:left="1220" w:header="720" w:footer="720" w:gutter="0"/>
          <w:cols w:space="720" w:num="1"/>
        </w:sectPr>
      </w:pPr>
    </w:p>
    <w:p>
      <w:pPr>
        <w:pStyle w:val="4"/>
        <w:spacing w:before="57"/>
        <w:ind w:right="120" w:firstLine="0"/>
      </w:pPr>
      <w:r>
        <w:t>образования,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-4"/>
        </w:rPr>
        <w:t xml:space="preserve"> </w:t>
      </w:r>
      <w:r>
        <w:t>программ.</w:t>
      </w:r>
    </w:p>
    <w:p>
      <w:pPr>
        <w:pStyle w:val="6"/>
        <w:numPr>
          <w:ilvl w:val="2"/>
          <w:numId w:val="1"/>
        </w:numPr>
        <w:tabs>
          <w:tab w:val="left" w:pos="1393"/>
          <w:tab w:val="left" w:pos="4055"/>
          <w:tab w:val="left" w:pos="8374"/>
        </w:tabs>
        <w:ind w:right="113" w:firstLine="566"/>
        <w:rPr>
          <w:sz w:val="28"/>
        </w:rPr>
      </w:pPr>
      <w:r>
        <w:rPr>
          <w:sz w:val="28"/>
        </w:rPr>
        <w:t>Персонализированная программа наставничества – это краткосрочная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персонализированная программа (от 3 месяцев до 1 года), включающая 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z w:val="28"/>
        </w:rPr>
        <w:tab/>
      </w:r>
      <w:r>
        <w:rPr>
          <w:sz w:val="28"/>
        </w:rPr>
        <w:t>наставнической</w:t>
      </w:r>
      <w:r>
        <w:rPr>
          <w:sz w:val="28"/>
        </w:rPr>
        <w:tab/>
      </w:r>
      <w:r>
        <w:rPr>
          <w:sz w:val="28"/>
        </w:rPr>
        <w:t>деятельности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сторон.</w:t>
      </w:r>
    </w:p>
    <w:p>
      <w:pPr>
        <w:pStyle w:val="6"/>
        <w:numPr>
          <w:ilvl w:val="2"/>
          <w:numId w:val="1"/>
        </w:numPr>
        <w:tabs>
          <w:tab w:val="left" w:pos="1393"/>
        </w:tabs>
        <w:ind w:right="109" w:firstLine="566"/>
        <w:rPr>
          <w:sz w:val="28"/>
        </w:rPr>
      </w:pP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(4-5</w:t>
      </w:r>
      <w:r>
        <w:rPr>
          <w:spacing w:val="1"/>
          <w:sz w:val="28"/>
        </w:rPr>
        <w:t xml:space="preserve"> </w:t>
      </w:r>
      <w:r>
        <w:rPr>
          <w:sz w:val="28"/>
        </w:rPr>
        <w:t>лет)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самосовершенствования педагогического работника в рамках 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71"/>
          <w:sz w:val="28"/>
        </w:rPr>
        <w:t xml:space="preserve"> </w:t>
      </w:r>
      <w:r>
        <w:rPr>
          <w:sz w:val="28"/>
        </w:rPr>
        <w:t>мотивированного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альтернатив.</w:t>
      </w:r>
    </w:p>
    <w:p>
      <w:pPr>
        <w:pStyle w:val="6"/>
        <w:numPr>
          <w:ilvl w:val="2"/>
          <w:numId w:val="1"/>
        </w:numPr>
        <w:tabs>
          <w:tab w:val="left" w:pos="1393"/>
        </w:tabs>
        <w:spacing w:before="1"/>
        <w:ind w:right="110" w:firstLine="566"/>
        <w:rPr>
          <w:sz w:val="28"/>
        </w:rPr>
      </w:pPr>
      <w:r>
        <w:rPr>
          <w:sz w:val="28"/>
        </w:rPr>
        <w:t>Психологическое   консультирование   –   это   работа,   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 решение различного рода психологических проблем, связанных с трудностями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организованная</w:t>
      </w:r>
      <w:r>
        <w:rPr>
          <w:spacing w:val="3"/>
          <w:sz w:val="28"/>
        </w:rPr>
        <w:t xml:space="preserve"> </w:t>
      </w:r>
      <w:r>
        <w:rPr>
          <w:sz w:val="28"/>
        </w:rPr>
        <w:t>беседа.</w:t>
      </w:r>
    </w:p>
    <w:p>
      <w:pPr>
        <w:pStyle w:val="6"/>
        <w:numPr>
          <w:ilvl w:val="2"/>
          <w:numId w:val="1"/>
        </w:numPr>
        <w:tabs>
          <w:tab w:val="left" w:pos="1532"/>
        </w:tabs>
        <w:ind w:right="113" w:firstLine="566"/>
        <w:rPr>
          <w:sz w:val="28"/>
        </w:rPr>
      </w:pPr>
      <w:r>
        <w:rPr>
          <w:sz w:val="28"/>
        </w:rPr>
        <w:t xml:space="preserve">Социально-психологический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климат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– 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это    </w:t>
      </w:r>
      <w:r>
        <w:rPr>
          <w:spacing w:val="36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возникающими в</w:t>
      </w:r>
      <w:r>
        <w:rPr>
          <w:spacing w:val="3"/>
          <w:sz w:val="28"/>
        </w:rPr>
        <w:t xml:space="preserve"> </w:t>
      </w:r>
      <w:r>
        <w:rPr>
          <w:sz w:val="28"/>
        </w:rPr>
        <w:t>ходе</w:t>
      </w:r>
      <w:r>
        <w:rPr>
          <w:spacing w:val="2"/>
          <w:sz w:val="28"/>
        </w:rPr>
        <w:t xml:space="preserve"> </w:t>
      </w:r>
      <w:r>
        <w:rPr>
          <w:sz w:val="28"/>
        </w:rPr>
        <w:t>совместной деятельности.</w:t>
      </w:r>
    </w:p>
    <w:p>
      <w:pPr>
        <w:pStyle w:val="6"/>
        <w:numPr>
          <w:ilvl w:val="2"/>
          <w:numId w:val="1"/>
        </w:numPr>
        <w:tabs>
          <w:tab w:val="left" w:pos="1532"/>
        </w:tabs>
        <w:spacing w:line="242" w:lineRule="auto"/>
        <w:ind w:right="112" w:firstLine="566"/>
        <w:rPr>
          <w:sz w:val="28"/>
        </w:rPr>
      </w:pPr>
      <w:r>
        <w:rPr>
          <w:sz w:val="28"/>
        </w:rPr>
        <w:t>Целевая</w:t>
      </w:r>
      <w:r>
        <w:rPr>
          <w:spacing w:val="118"/>
          <w:sz w:val="28"/>
        </w:rPr>
        <w:t xml:space="preserve"> </w:t>
      </w:r>
      <w:r>
        <w:rPr>
          <w:sz w:val="28"/>
        </w:rPr>
        <w:t xml:space="preserve">модель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наставничества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–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система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условий,  </w:t>
      </w:r>
      <w:r>
        <w:rPr>
          <w:spacing w:val="46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     необходимых    для    реализации     программ     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организациях.</w:t>
      </w:r>
    </w:p>
    <w:p>
      <w:pPr>
        <w:pStyle w:val="6"/>
        <w:numPr>
          <w:ilvl w:val="1"/>
          <w:numId w:val="1"/>
        </w:numPr>
        <w:tabs>
          <w:tab w:val="left" w:pos="1181"/>
        </w:tabs>
        <w:spacing w:line="316" w:lineRule="exact"/>
        <w:ind w:left="1180"/>
        <w:jc w:val="both"/>
        <w:rPr>
          <w:sz w:val="28"/>
        </w:rPr>
      </w:pPr>
      <w:r>
        <w:rPr>
          <w:sz w:val="28"/>
        </w:rPr>
        <w:t>Методологические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наставничества:</w:t>
      </w:r>
    </w:p>
    <w:p>
      <w:pPr>
        <w:pStyle w:val="4"/>
        <w:ind w:right="123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как:</w:t>
      </w:r>
    </w:p>
    <w:p>
      <w:pPr>
        <w:pStyle w:val="6"/>
        <w:numPr>
          <w:ilvl w:val="0"/>
          <w:numId w:val="3"/>
        </w:numPr>
        <w:tabs>
          <w:tab w:val="left" w:pos="898"/>
        </w:tabs>
        <w:ind w:right="122" w:firstLine="566"/>
        <w:rPr>
          <w:sz w:val="28"/>
        </w:rPr>
      </w:pPr>
      <w:r>
        <w:rPr>
          <w:sz w:val="28"/>
        </w:rPr>
        <w:t>социального института, обеспечивающего передачу социально 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и личностного опыта, системы смыслов и ценностей новым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работников;</w:t>
      </w:r>
    </w:p>
    <w:p>
      <w:pPr>
        <w:pStyle w:val="6"/>
        <w:numPr>
          <w:ilvl w:val="0"/>
          <w:numId w:val="3"/>
        </w:numPr>
        <w:tabs>
          <w:tab w:val="left" w:pos="898"/>
        </w:tabs>
        <w:ind w:right="118" w:firstLine="566"/>
        <w:rPr>
          <w:sz w:val="28"/>
        </w:rPr>
      </w:pP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(подсистемы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последипломного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      непрерывное      профессиональное      образование     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квалификации;</w:t>
      </w:r>
    </w:p>
    <w:p>
      <w:pPr>
        <w:pStyle w:val="6"/>
        <w:numPr>
          <w:ilvl w:val="0"/>
          <w:numId w:val="3"/>
        </w:numPr>
        <w:tabs>
          <w:tab w:val="left" w:pos="898"/>
        </w:tabs>
        <w:ind w:right="118" w:firstLine="566"/>
        <w:rPr>
          <w:sz w:val="28"/>
        </w:rPr>
      </w:pPr>
      <w:r>
        <w:rPr>
          <w:sz w:val="28"/>
        </w:rPr>
        <w:t>составной</w:t>
      </w:r>
      <w:r>
        <w:rPr>
          <w:spacing w:val="71"/>
          <w:sz w:val="28"/>
        </w:rPr>
        <w:t xml:space="preserve"> </w:t>
      </w:r>
      <w:r>
        <w:rPr>
          <w:sz w:val="28"/>
        </w:rPr>
        <w:t>части</w:t>
      </w:r>
      <w:r>
        <w:rPr>
          <w:spacing w:val="7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работы   образовательного  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включающую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кадрами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аттестации;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инноваций;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коллектива.</w:t>
      </w:r>
    </w:p>
    <w:p>
      <w:pPr>
        <w:pStyle w:val="6"/>
        <w:numPr>
          <w:ilvl w:val="1"/>
          <w:numId w:val="1"/>
        </w:numPr>
        <w:tabs>
          <w:tab w:val="left" w:pos="1181"/>
        </w:tabs>
        <w:spacing w:line="321" w:lineRule="exact"/>
        <w:ind w:left="1180"/>
        <w:jc w:val="both"/>
        <w:rPr>
          <w:sz w:val="28"/>
        </w:rPr>
      </w:pPr>
      <w:r>
        <w:rPr>
          <w:sz w:val="28"/>
        </w:rPr>
        <w:t>Принципы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-8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наставничества:</w:t>
      </w:r>
    </w:p>
    <w:p>
      <w:pPr>
        <w:pStyle w:val="6"/>
        <w:numPr>
          <w:ilvl w:val="0"/>
          <w:numId w:val="2"/>
        </w:numPr>
        <w:tabs>
          <w:tab w:val="left" w:pos="913"/>
        </w:tabs>
        <w:ind w:right="105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работников;</w:t>
      </w:r>
    </w:p>
    <w:p>
      <w:pPr>
        <w:jc w:val="both"/>
        <w:rPr>
          <w:sz w:val="28"/>
        </w:rPr>
        <w:sectPr>
          <w:pgSz w:w="11910" w:h="16840"/>
          <w:pgMar w:top="820" w:right="600" w:bottom="280" w:left="1220" w:header="720" w:footer="720" w:gutter="0"/>
          <w:cols w:space="720" w:num="1"/>
        </w:sectPr>
      </w:pPr>
    </w:p>
    <w:p>
      <w:pPr>
        <w:pStyle w:val="6"/>
        <w:numPr>
          <w:ilvl w:val="0"/>
          <w:numId w:val="2"/>
        </w:numPr>
        <w:tabs>
          <w:tab w:val="left" w:pos="913"/>
        </w:tabs>
        <w:spacing w:before="76"/>
        <w:ind w:right="116" w:firstLine="566"/>
        <w:rPr>
          <w:sz w:val="28"/>
        </w:rPr>
      </w:pPr>
      <w:r>
        <w:rPr>
          <w:sz w:val="28"/>
        </w:rPr>
        <w:t>принцип добровольности, соблюдения прав и свобод, равенства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         приоритет         и          уважение          интересов         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     личностного      развития       педагогов,       добровольность      их      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>
      <w:pPr>
        <w:pStyle w:val="6"/>
        <w:numPr>
          <w:ilvl w:val="0"/>
          <w:numId w:val="2"/>
        </w:numPr>
        <w:tabs>
          <w:tab w:val="left" w:pos="913"/>
        </w:tabs>
        <w:ind w:right="120" w:firstLine="566"/>
        <w:rPr>
          <w:sz w:val="28"/>
        </w:rPr>
      </w:pPr>
      <w:r>
        <w:rPr>
          <w:sz w:val="28"/>
        </w:rPr>
        <w:t xml:space="preserve">принцип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легитимности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подразумевает   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    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2"/>
          <w:sz w:val="28"/>
        </w:rPr>
        <w:t xml:space="preserve"> </w:t>
      </w:r>
      <w:r>
        <w:rPr>
          <w:sz w:val="28"/>
        </w:rPr>
        <w:t>региональной нормативно-правовой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базе;</w:t>
      </w:r>
    </w:p>
    <w:p>
      <w:pPr>
        <w:pStyle w:val="6"/>
        <w:numPr>
          <w:ilvl w:val="0"/>
          <w:numId w:val="2"/>
        </w:numPr>
        <w:tabs>
          <w:tab w:val="left" w:pos="913"/>
        </w:tabs>
        <w:ind w:right="116" w:firstLine="566"/>
        <w:rPr>
          <w:sz w:val="28"/>
        </w:rPr>
      </w:pPr>
      <w:r>
        <w:rPr>
          <w:sz w:val="28"/>
        </w:rPr>
        <w:t>принцип обеспечения суверенных прав личности предполагает 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интересов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личности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     развития     педагога     в    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взаимоотношений,</w:t>
      </w:r>
      <w:r>
        <w:rPr>
          <w:spacing w:val="5"/>
          <w:sz w:val="28"/>
        </w:rPr>
        <w:t xml:space="preserve"> </w:t>
      </w:r>
      <w:r>
        <w:rPr>
          <w:sz w:val="28"/>
        </w:rPr>
        <w:t>уважение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наставника;</w:t>
      </w:r>
    </w:p>
    <w:p>
      <w:pPr>
        <w:pStyle w:val="6"/>
        <w:numPr>
          <w:ilvl w:val="0"/>
          <w:numId w:val="2"/>
        </w:numPr>
        <w:tabs>
          <w:tab w:val="left" w:pos="913"/>
        </w:tabs>
        <w:ind w:right="108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изначально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присущей человеку потребности и возможности; на сохранение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развития;</w:t>
      </w:r>
    </w:p>
    <w:p>
      <w:pPr>
        <w:pStyle w:val="6"/>
        <w:numPr>
          <w:ilvl w:val="0"/>
          <w:numId w:val="2"/>
        </w:numPr>
        <w:tabs>
          <w:tab w:val="left" w:pos="913"/>
        </w:tabs>
        <w:ind w:right="109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70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70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70"/>
          <w:sz w:val="28"/>
        </w:rPr>
        <w:t xml:space="preserve"> </w:t>
      </w:r>
      <w:r>
        <w:rPr>
          <w:sz w:val="28"/>
        </w:rPr>
        <w:t>подходящие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70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  <w:r>
        <w:rPr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аксиологичности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подразумевает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формирование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у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наставляемого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наставника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ценностных   </w:t>
      </w:r>
      <w:r>
        <w:rPr>
          <w:spacing w:val="38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к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профессиональной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деятельности, 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уважения 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к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личности,   </w:t>
      </w:r>
      <w:r>
        <w:rPr>
          <w:spacing w:val="31"/>
          <w:sz w:val="28"/>
        </w:rPr>
        <w:t xml:space="preserve"> </w:t>
      </w:r>
      <w:r>
        <w:rPr>
          <w:sz w:val="28"/>
        </w:rPr>
        <w:t>государству</w:t>
      </w:r>
      <w:r>
        <w:rPr>
          <w:spacing w:val="-68"/>
          <w:sz w:val="28"/>
        </w:rPr>
        <w:t xml:space="preserve"> </w:t>
      </w:r>
      <w:r>
        <w:rPr>
          <w:sz w:val="28"/>
        </w:rPr>
        <w:t>и окружающей среде,</w:t>
      </w:r>
      <w:r>
        <w:rPr>
          <w:spacing w:val="4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ценностям;</w:t>
      </w:r>
    </w:p>
    <w:p>
      <w:pPr>
        <w:pStyle w:val="6"/>
        <w:numPr>
          <w:ilvl w:val="0"/>
          <w:numId w:val="2"/>
        </w:numPr>
        <w:tabs>
          <w:tab w:val="left" w:pos="913"/>
        </w:tabs>
        <w:spacing w:before="2"/>
        <w:ind w:right="105" w:firstLine="566"/>
        <w:rPr>
          <w:sz w:val="28"/>
        </w:rPr>
      </w:pPr>
      <w:r>
        <w:rPr>
          <w:sz w:val="28"/>
        </w:rPr>
        <w:t>принцип личной ответственности предполагает ответственное 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наставника,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стратегий и механизмов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наставничества;</w:t>
      </w:r>
    </w:p>
    <w:p>
      <w:pPr>
        <w:pStyle w:val="6"/>
        <w:numPr>
          <w:ilvl w:val="0"/>
          <w:numId w:val="2"/>
        </w:numPr>
        <w:tabs>
          <w:tab w:val="left" w:pos="913"/>
        </w:tabs>
        <w:ind w:right="123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равный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прав, обязанностей, ответственности, независимо от ролевой позиции в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наставничества.</w:t>
      </w:r>
    </w:p>
    <w:p>
      <w:pPr>
        <w:pStyle w:val="6"/>
        <w:numPr>
          <w:ilvl w:val="0"/>
          <w:numId w:val="2"/>
        </w:numPr>
        <w:tabs>
          <w:tab w:val="left" w:pos="913"/>
        </w:tabs>
        <w:ind w:right="118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разработку    и   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     системы     (целевой     модели)     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максимальным</w:t>
      </w:r>
      <w:r>
        <w:rPr>
          <w:spacing w:val="70"/>
          <w:sz w:val="28"/>
        </w:rPr>
        <w:t xml:space="preserve"> </w:t>
      </w:r>
      <w:r>
        <w:rPr>
          <w:sz w:val="28"/>
        </w:rPr>
        <w:t>охватом</w:t>
      </w:r>
      <w:r>
        <w:rPr>
          <w:spacing w:val="70"/>
          <w:sz w:val="28"/>
        </w:rPr>
        <w:t xml:space="preserve"> </w:t>
      </w:r>
      <w:r>
        <w:rPr>
          <w:sz w:val="28"/>
        </w:rPr>
        <w:t>всех</w:t>
      </w:r>
      <w:r>
        <w:rPr>
          <w:spacing w:val="7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70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7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федеральном,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региональном,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институциональном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уровнях.</w:t>
      </w:r>
    </w:p>
    <w:p>
      <w:pPr>
        <w:pStyle w:val="6"/>
        <w:numPr>
          <w:ilvl w:val="1"/>
          <w:numId w:val="1"/>
        </w:numPr>
        <w:tabs>
          <w:tab w:val="left" w:pos="1181"/>
          <w:tab w:val="left" w:pos="2346"/>
          <w:tab w:val="left" w:pos="5147"/>
          <w:tab w:val="left" w:pos="8352"/>
        </w:tabs>
        <w:spacing w:before="2"/>
        <w:ind w:right="110" w:firstLine="566"/>
        <w:jc w:val="both"/>
        <w:rPr>
          <w:sz w:val="28"/>
        </w:rPr>
      </w:pP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мера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гарантируется</w:t>
      </w:r>
      <w:r>
        <w:rPr>
          <w:spacing w:val="46"/>
          <w:sz w:val="28"/>
        </w:rPr>
        <w:t xml:space="preserve"> </w:t>
      </w:r>
      <w:r>
        <w:rPr>
          <w:sz w:val="28"/>
        </w:rPr>
        <w:t>им</w:t>
      </w:r>
      <w:r>
        <w:rPr>
          <w:spacing w:val="44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113"/>
          <w:sz w:val="28"/>
        </w:rPr>
        <w:t xml:space="preserve"> </w:t>
      </w:r>
      <w:r>
        <w:rPr>
          <w:sz w:val="28"/>
        </w:rPr>
        <w:t>отсутствием</w:t>
      </w:r>
      <w:r>
        <w:rPr>
          <w:spacing w:val="114"/>
          <w:sz w:val="28"/>
        </w:rPr>
        <w:t xml:space="preserve"> </w:t>
      </w:r>
      <w:r>
        <w:rPr>
          <w:sz w:val="28"/>
        </w:rPr>
        <w:t>испытательного</w:t>
      </w:r>
      <w:r>
        <w:rPr>
          <w:spacing w:val="113"/>
          <w:sz w:val="28"/>
        </w:rPr>
        <w:t xml:space="preserve"> </w:t>
      </w:r>
      <w:r>
        <w:rPr>
          <w:sz w:val="28"/>
        </w:rPr>
        <w:t>срока</w:t>
      </w:r>
      <w:r>
        <w:rPr>
          <w:spacing w:val="114"/>
          <w:sz w:val="28"/>
        </w:rPr>
        <w:t xml:space="preserve"> </w:t>
      </w:r>
      <w:r>
        <w:rPr>
          <w:sz w:val="28"/>
        </w:rPr>
        <w:t>при</w:t>
      </w:r>
      <w:r>
        <w:rPr>
          <w:spacing w:val="113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работу   впервые,   содействием   в   трудоустройстве,   созданием  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доплатами к заработной плате, пособиями и иными выплатами. Меры 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z w:val="28"/>
        </w:rPr>
        <w:tab/>
      </w:r>
      <w:r>
        <w:rPr>
          <w:sz w:val="28"/>
        </w:rPr>
        <w:t>специалистов</w:t>
      </w:r>
      <w:r>
        <w:rPr>
          <w:sz w:val="28"/>
        </w:rPr>
        <w:tab/>
      </w:r>
      <w:r>
        <w:rPr>
          <w:sz w:val="28"/>
        </w:rPr>
        <w:t>устанавливаются</w:t>
      </w:r>
      <w:r>
        <w:rPr>
          <w:sz w:val="28"/>
        </w:rPr>
        <w:tab/>
      </w:r>
      <w:r>
        <w:rPr>
          <w:sz w:val="28"/>
        </w:rPr>
        <w:t>федеральным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содержащие,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том</w:t>
      </w:r>
      <w:r>
        <w:rPr>
          <w:spacing w:val="14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5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2"/>
          <w:sz w:val="28"/>
        </w:rPr>
        <w:t xml:space="preserve"> </w:t>
      </w:r>
      <w:r>
        <w:rPr>
          <w:sz w:val="28"/>
        </w:rPr>
        <w:t>закреплению</w:t>
      </w:r>
      <w:r>
        <w:rPr>
          <w:spacing w:val="11"/>
          <w:sz w:val="28"/>
        </w:rPr>
        <w:t xml:space="preserve"> </w:t>
      </w:r>
      <w:r>
        <w:rPr>
          <w:sz w:val="28"/>
        </w:rPr>
        <w:t>за</w:t>
      </w:r>
      <w:r>
        <w:rPr>
          <w:spacing w:val="14"/>
          <w:sz w:val="28"/>
        </w:rPr>
        <w:t xml:space="preserve"> </w:t>
      </w:r>
      <w:r>
        <w:rPr>
          <w:sz w:val="28"/>
        </w:rPr>
        <w:t>ними</w:t>
      </w:r>
      <w:r>
        <w:rPr>
          <w:spacing w:val="12"/>
          <w:sz w:val="28"/>
        </w:rPr>
        <w:t xml:space="preserve"> </w:t>
      </w:r>
      <w:r>
        <w:rPr>
          <w:sz w:val="28"/>
        </w:rPr>
        <w:t>наставников,</w:t>
      </w:r>
    </w:p>
    <w:p>
      <w:pPr>
        <w:jc w:val="both"/>
        <w:rPr>
          <w:sz w:val="28"/>
        </w:rPr>
        <w:sectPr>
          <w:pgSz w:w="11910" w:h="16840"/>
          <w:pgMar w:top="800" w:right="600" w:bottom="280" w:left="1220" w:header="720" w:footer="720" w:gutter="0"/>
          <w:cols w:space="720" w:num="1"/>
        </w:sectPr>
      </w:pPr>
    </w:p>
    <w:p>
      <w:pPr>
        <w:pStyle w:val="4"/>
        <w:spacing w:before="57"/>
        <w:ind w:right="119" w:firstLine="0"/>
      </w:pPr>
      <w:r>
        <w:t>установлению</w:t>
      </w:r>
      <w:r>
        <w:rPr>
          <w:spacing w:val="1"/>
        </w:rPr>
        <w:t xml:space="preserve"> </w:t>
      </w:r>
      <w:r>
        <w:t>наставникам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доплаты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определяемыми коллективными</w:t>
      </w:r>
      <w:r>
        <w:rPr>
          <w:spacing w:val="1"/>
        </w:rPr>
        <w:t xml:space="preserve"> </w:t>
      </w:r>
      <w:r>
        <w:t>договорами.</w:t>
      </w:r>
    </w:p>
    <w:p>
      <w:pPr>
        <w:pStyle w:val="6"/>
        <w:numPr>
          <w:ilvl w:val="1"/>
          <w:numId w:val="1"/>
        </w:numPr>
        <w:tabs>
          <w:tab w:val="left" w:pos="1181"/>
        </w:tabs>
        <w:ind w:right="111" w:firstLine="566"/>
        <w:jc w:val="both"/>
        <w:rPr>
          <w:sz w:val="28"/>
        </w:rPr>
      </w:pPr>
      <w:r>
        <w:rPr>
          <w:sz w:val="28"/>
        </w:rPr>
        <w:t>Важнейшей особенностью системы наставничества является то, что она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1"/>
          <w:sz w:val="28"/>
        </w:rPr>
        <w:t xml:space="preserve"> </w:t>
      </w:r>
      <w:r>
        <w:rPr>
          <w:sz w:val="28"/>
        </w:rPr>
        <w:t>точечный,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 на конкретного педагога и призвана решать в первую очередь 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71"/>
          <w:sz w:val="28"/>
        </w:rPr>
        <w:t xml:space="preserve"> </w:t>
      </w:r>
      <w:r>
        <w:rPr>
          <w:sz w:val="28"/>
        </w:rPr>
        <w:t>гибкую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(наставник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решают, сколько времени потратить на изучение тех или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"/>
          <w:sz w:val="28"/>
        </w:rPr>
        <w:t xml:space="preserve"> </w:t>
      </w:r>
      <w:r>
        <w:rPr>
          <w:sz w:val="28"/>
        </w:rPr>
        <w:t>и какая</w:t>
      </w:r>
      <w:r>
        <w:rPr>
          <w:spacing w:val="3"/>
          <w:sz w:val="28"/>
        </w:rPr>
        <w:t xml:space="preserve"> </w:t>
      </w:r>
      <w:r>
        <w:rPr>
          <w:sz w:val="28"/>
        </w:rPr>
        <w:t>глубина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проработки</w:t>
      </w:r>
      <w:r>
        <w:rPr>
          <w:spacing w:val="5"/>
          <w:sz w:val="28"/>
        </w:rPr>
        <w:t xml:space="preserve"> </w:t>
      </w:r>
      <w:r>
        <w:rPr>
          <w:sz w:val="28"/>
        </w:rPr>
        <w:t>нужна).</w:t>
      </w:r>
    </w:p>
    <w:p>
      <w:pPr>
        <w:pStyle w:val="6"/>
        <w:numPr>
          <w:ilvl w:val="1"/>
          <w:numId w:val="1"/>
        </w:numPr>
        <w:tabs>
          <w:tab w:val="left" w:pos="1181"/>
        </w:tabs>
        <w:spacing w:line="319" w:lineRule="exact"/>
        <w:ind w:left="1181"/>
        <w:jc w:val="left"/>
        <w:rPr>
          <w:sz w:val="28"/>
        </w:rPr>
      </w:pPr>
      <w:r>
        <w:rPr>
          <w:sz w:val="28"/>
        </w:rPr>
        <w:t>Характерными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являются:</w:t>
      </w:r>
    </w:p>
    <w:p>
      <w:pPr>
        <w:pStyle w:val="6"/>
        <w:numPr>
          <w:ilvl w:val="0"/>
          <w:numId w:val="2"/>
        </w:numPr>
        <w:tabs>
          <w:tab w:val="left" w:pos="913"/>
        </w:tabs>
        <w:spacing w:line="342" w:lineRule="exact"/>
        <w:ind w:left="912" w:hanging="227"/>
        <w:jc w:val="left"/>
        <w:rPr>
          <w:sz w:val="28"/>
        </w:rPr>
      </w:pPr>
      <w:r>
        <w:rPr>
          <w:sz w:val="28"/>
        </w:rPr>
        <w:t>субъект-субъектное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наставляемого;</w:t>
      </w:r>
    </w:p>
    <w:p>
      <w:pPr>
        <w:pStyle w:val="6"/>
        <w:numPr>
          <w:ilvl w:val="0"/>
          <w:numId w:val="2"/>
        </w:numPr>
        <w:tabs>
          <w:tab w:val="left" w:pos="913"/>
        </w:tabs>
        <w:spacing w:before="2" w:line="342" w:lineRule="exact"/>
        <w:ind w:left="912" w:hanging="227"/>
        <w:jc w:val="left"/>
        <w:rPr>
          <w:sz w:val="28"/>
        </w:rPr>
      </w:pPr>
      <w:r>
        <w:rPr>
          <w:sz w:val="28"/>
        </w:rPr>
        <w:t>личностноориентированная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направленность;</w:t>
      </w:r>
    </w:p>
    <w:p>
      <w:pPr>
        <w:pStyle w:val="6"/>
        <w:numPr>
          <w:ilvl w:val="0"/>
          <w:numId w:val="2"/>
        </w:numPr>
        <w:tabs>
          <w:tab w:val="left" w:pos="951"/>
        </w:tabs>
        <w:spacing w:line="242" w:lineRule="auto"/>
        <w:ind w:right="112" w:firstLine="566"/>
        <w:rPr>
          <w:sz w:val="28"/>
        </w:rPr>
      </w:pPr>
      <w:r>
        <w:rPr>
          <w:sz w:val="28"/>
        </w:rPr>
        <w:t>выстраивание практик наставничества с использованием интернет-среды,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 возможности получения поддержки наставников в масштабах всей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3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4"/>
          <w:sz w:val="28"/>
        </w:rPr>
        <w:t xml:space="preserve"> </w:t>
      </w:r>
      <w:r>
        <w:rPr>
          <w:sz w:val="28"/>
        </w:rPr>
        <w:t>муниципалитета;</w:t>
      </w:r>
    </w:p>
    <w:p>
      <w:pPr>
        <w:pStyle w:val="6"/>
        <w:numPr>
          <w:ilvl w:val="0"/>
          <w:numId w:val="2"/>
        </w:numPr>
        <w:tabs>
          <w:tab w:val="left" w:pos="913"/>
        </w:tabs>
        <w:ind w:right="107" w:firstLine="566"/>
        <w:rPr>
          <w:sz w:val="28"/>
        </w:rPr>
      </w:pP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роста;</w:t>
      </w:r>
      <w:r>
        <w:rPr>
          <w:spacing w:val="1"/>
          <w:sz w:val="28"/>
        </w:rPr>
        <w:t xml:space="preserve"> </w:t>
      </w:r>
      <w:r>
        <w:rPr>
          <w:sz w:val="28"/>
        </w:rPr>
        <w:t>единую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кадров;</w:t>
      </w:r>
    </w:p>
    <w:p>
      <w:pPr>
        <w:pStyle w:val="6"/>
        <w:numPr>
          <w:ilvl w:val="0"/>
          <w:numId w:val="2"/>
        </w:numPr>
        <w:tabs>
          <w:tab w:val="left" w:pos="1013"/>
        </w:tabs>
        <w:ind w:right="120" w:firstLine="566"/>
        <w:rPr>
          <w:sz w:val="28"/>
        </w:rPr>
      </w:pPr>
      <w:r>
        <w:rPr>
          <w:sz w:val="28"/>
        </w:rPr>
        <w:t>опора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с учетом 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 образования;</w:t>
      </w:r>
    </w:p>
    <w:p>
      <w:pPr>
        <w:pStyle w:val="6"/>
        <w:numPr>
          <w:ilvl w:val="0"/>
          <w:numId w:val="2"/>
        </w:numPr>
        <w:tabs>
          <w:tab w:val="left" w:pos="913"/>
        </w:tabs>
        <w:spacing w:line="242" w:lineRule="auto"/>
        <w:ind w:right="122" w:firstLine="566"/>
        <w:rPr>
          <w:sz w:val="28"/>
        </w:rPr>
      </w:pP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 разнообразных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наставничества.</w:t>
      </w:r>
    </w:p>
    <w:p>
      <w:pPr>
        <w:pStyle w:val="6"/>
        <w:numPr>
          <w:ilvl w:val="1"/>
          <w:numId w:val="1"/>
        </w:numPr>
        <w:tabs>
          <w:tab w:val="left" w:pos="1181"/>
        </w:tabs>
        <w:ind w:right="116" w:firstLine="566"/>
        <w:jc w:val="both"/>
        <w:rPr>
          <w:sz w:val="28"/>
        </w:rPr>
      </w:pPr>
      <w:r>
        <w:rPr>
          <w:sz w:val="28"/>
        </w:rPr>
        <w:t>Реализация системы (целевой модели) наставничества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педагогов.</w:t>
      </w:r>
    </w:p>
    <w:p>
      <w:pPr>
        <w:pStyle w:val="6"/>
        <w:numPr>
          <w:ilvl w:val="1"/>
          <w:numId w:val="1"/>
        </w:numPr>
        <w:tabs>
          <w:tab w:val="left" w:pos="1321"/>
          <w:tab w:val="left" w:pos="1909"/>
          <w:tab w:val="left" w:pos="2865"/>
          <w:tab w:val="left" w:pos="4638"/>
          <w:tab w:val="left" w:pos="7526"/>
          <w:tab w:val="left" w:pos="9843"/>
        </w:tabs>
        <w:ind w:right="104" w:firstLine="566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ориентирована на реализацию федерального проекта «Современная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школа»,</w:t>
      </w:r>
      <w:r>
        <w:rPr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 xml:space="preserve">системе </w:t>
      </w:r>
      <w:r>
        <w:rPr>
          <w:sz w:val="28"/>
        </w:rPr>
        <w:tab/>
      </w:r>
      <w:r>
        <w:rPr>
          <w:sz w:val="28"/>
        </w:rPr>
        <w:t>дополнительного</w:t>
      </w:r>
      <w:r>
        <w:rPr>
          <w:sz w:val="28"/>
        </w:rPr>
        <w:tab/>
      </w:r>
      <w:r>
        <w:rPr>
          <w:sz w:val="28"/>
        </w:rPr>
        <w:t>образования</w:t>
      </w:r>
      <w:r>
        <w:rPr>
          <w:sz w:val="28"/>
        </w:rPr>
        <w:tab/>
      </w:r>
      <w:r>
        <w:rPr>
          <w:spacing w:val="-5"/>
          <w:sz w:val="28"/>
        </w:rPr>
        <w:t>–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«Успех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«Цифровая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среда».</w:t>
      </w:r>
    </w:p>
    <w:p>
      <w:pPr>
        <w:pStyle w:val="6"/>
        <w:numPr>
          <w:ilvl w:val="1"/>
          <w:numId w:val="1"/>
        </w:numPr>
        <w:tabs>
          <w:tab w:val="left" w:pos="1321"/>
        </w:tabs>
        <w:ind w:right="115" w:firstLine="566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подразумевает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необходимость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совместной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деятельности   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     и     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 планированию, реализации, оцениванию и коррекции 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наставничества.</w:t>
      </w:r>
    </w:p>
    <w:p>
      <w:pPr>
        <w:pStyle w:val="6"/>
        <w:numPr>
          <w:ilvl w:val="1"/>
          <w:numId w:val="1"/>
        </w:numPr>
        <w:tabs>
          <w:tab w:val="left" w:pos="1321"/>
        </w:tabs>
        <w:ind w:right="117" w:firstLine="566"/>
        <w:jc w:val="both"/>
        <w:rPr>
          <w:sz w:val="28"/>
        </w:rPr>
      </w:pPr>
      <w:r>
        <w:rPr>
          <w:sz w:val="28"/>
        </w:rPr>
        <w:t>Самопроектирование</w:t>
      </w:r>
      <w:r>
        <w:rPr>
          <w:spacing w:val="126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основе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желаемого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образа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самого  </w:t>
      </w:r>
      <w:r>
        <w:rPr>
          <w:spacing w:val="55"/>
          <w:sz w:val="28"/>
        </w:rPr>
        <w:t xml:space="preserve"> </w:t>
      </w:r>
      <w:r>
        <w:rPr>
          <w:sz w:val="28"/>
        </w:rPr>
        <w:t>себя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5"/>
          <w:sz w:val="28"/>
        </w:rPr>
        <w:t xml:space="preserve"> </w:t>
      </w:r>
      <w:r>
        <w:rPr>
          <w:sz w:val="28"/>
        </w:rPr>
        <w:t>стать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перспективной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технологией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наставничества.</w:t>
      </w:r>
    </w:p>
    <w:p>
      <w:pPr>
        <w:pStyle w:val="6"/>
        <w:numPr>
          <w:ilvl w:val="1"/>
          <w:numId w:val="1"/>
        </w:numPr>
        <w:tabs>
          <w:tab w:val="left" w:pos="1321"/>
        </w:tabs>
        <w:ind w:right="118" w:firstLine="566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 бессрочно.</w:t>
      </w:r>
    </w:p>
    <w:p>
      <w:pPr>
        <w:pStyle w:val="6"/>
        <w:numPr>
          <w:ilvl w:val="1"/>
          <w:numId w:val="1"/>
        </w:numPr>
        <w:tabs>
          <w:tab w:val="left" w:pos="1321"/>
        </w:tabs>
        <w:ind w:right="111" w:firstLine="566"/>
        <w:jc w:val="both"/>
        <w:rPr>
          <w:sz w:val="28"/>
        </w:rPr>
      </w:pPr>
      <w:r>
        <w:rPr>
          <w:sz w:val="28"/>
        </w:rPr>
        <w:t xml:space="preserve">В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настоящее 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Положение 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могут 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быть 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внесены    </w:t>
      </w:r>
      <w:r>
        <w:rPr>
          <w:spacing w:val="3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 дополнения в соответствии с вновь принятыми законодательными и 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актами Российской Федерации и вновь принятыми 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актами 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уровня.</w:t>
      </w:r>
    </w:p>
    <w:p>
      <w:pPr>
        <w:jc w:val="both"/>
        <w:rPr>
          <w:sz w:val="28"/>
        </w:rPr>
        <w:sectPr>
          <w:pgSz w:w="11910" w:h="16840"/>
          <w:pgMar w:top="820" w:right="600" w:bottom="280" w:left="1220" w:header="720" w:footer="720" w:gutter="0"/>
          <w:cols w:space="720" w:num="1"/>
        </w:sectPr>
      </w:pPr>
    </w:p>
    <w:p>
      <w:pPr>
        <w:pStyle w:val="6"/>
        <w:tabs>
          <w:tab w:val="left" w:pos="1081"/>
        </w:tabs>
        <w:spacing w:before="59"/>
        <w:ind w:left="1608" w:right="216" w:firstLine="0"/>
        <w:jc w:val="center"/>
        <w:rPr>
          <w:sz w:val="28"/>
        </w:rPr>
      </w:pPr>
      <w:r>
        <w:rPr>
          <w:sz w:val="28"/>
        </w:rPr>
        <w:t>Цели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  «Новоильмовская СОШ».</w:t>
      </w:r>
      <w:r>
        <w:rPr>
          <w:spacing w:val="3"/>
          <w:sz w:val="28"/>
        </w:rPr>
        <w:t xml:space="preserve"> </w:t>
      </w:r>
      <w:r>
        <w:rPr>
          <w:sz w:val="28"/>
        </w:rPr>
        <w:t>Формы</w:t>
      </w:r>
      <w:r>
        <w:rPr>
          <w:spacing w:val="4"/>
          <w:sz w:val="28"/>
        </w:rPr>
        <w:t xml:space="preserve"> </w:t>
      </w:r>
      <w:r>
        <w:rPr>
          <w:sz w:val="28"/>
        </w:rPr>
        <w:t>наставничества.</w:t>
      </w:r>
    </w:p>
    <w:p>
      <w:pPr>
        <w:pStyle w:val="4"/>
        <w:spacing w:before="10"/>
        <w:ind w:left="0" w:firstLine="0"/>
        <w:jc w:val="left"/>
        <w:rPr>
          <w:sz w:val="27"/>
        </w:rPr>
      </w:pPr>
    </w:p>
    <w:p>
      <w:pPr>
        <w:pStyle w:val="6"/>
        <w:numPr>
          <w:ilvl w:val="1"/>
          <w:numId w:val="4"/>
        </w:numPr>
        <w:tabs>
          <w:tab w:val="left" w:pos="1181"/>
          <w:tab w:val="left" w:pos="2337"/>
          <w:tab w:val="left" w:pos="7304"/>
        </w:tabs>
        <w:ind w:right="106" w:firstLine="566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правовых,</w:t>
      </w:r>
      <w:r>
        <w:rPr>
          <w:sz w:val="28"/>
        </w:rPr>
        <w:tab/>
      </w:r>
      <w:r>
        <w:rPr>
          <w:sz w:val="28"/>
        </w:rPr>
        <w:t>организационно-педагогических,</w:t>
      </w:r>
      <w:r>
        <w:rPr>
          <w:sz w:val="28"/>
        </w:rPr>
        <w:tab/>
      </w:r>
      <w:r>
        <w:rPr>
          <w:sz w:val="28"/>
        </w:rPr>
        <w:t>учебно-методических,</w:t>
      </w:r>
      <w:r>
        <w:rPr>
          <w:spacing w:val="-68"/>
          <w:sz w:val="28"/>
        </w:rPr>
        <w:t xml:space="preserve"> </w:t>
      </w:r>
      <w:r>
        <w:rPr>
          <w:sz w:val="28"/>
        </w:rPr>
        <w:t>управленческих,</w:t>
      </w:r>
      <w:r>
        <w:rPr>
          <w:spacing w:val="70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7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70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30"/>
          <w:sz w:val="28"/>
        </w:rPr>
        <w:t xml:space="preserve"> </w:t>
      </w:r>
      <w:r>
        <w:rPr>
          <w:sz w:val="28"/>
        </w:rPr>
        <w:t xml:space="preserve">системе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(целевой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модели)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наставничества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педагогических  </w:t>
      </w:r>
      <w:r>
        <w:rPr>
          <w:spacing w:val="5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в МБОУ «Новоильмовская СОШ», для обеспечения непрерывного профессионального роста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педагогов.</w:t>
      </w:r>
    </w:p>
    <w:p>
      <w:pPr>
        <w:pStyle w:val="6"/>
        <w:numPr>
          <w:ilvl w:val="1"/>
          <w:numId w:val="4"/>
        </w:numPr>
        <w:tabs>
          <w:tab w:val="left" w:pos="1181"/>
        </w:tabs>
        <w:spacing w:line="320" w:lineRule="exact"/>
        <w:ind w:left="1180"/>
        <w:rPr>
          <w:sz w:val="28"/>
        </w:rPr>
      </w:pP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наставничества:</w:t>
      </w:r>
    </w:p>
    <w:p>
      <w:pPr>
        <w:pStyle w:val="6"/>
        <w:numPr>
          <w:ilvl w:val="0"/>
          <w:numId w:val="2"/>
        </w:numPr>
        <w:tabs>
          <w:tab w:val="left" w:pos="1023"/>
        </w:tabs>
        <w:spacing w:before="4"/>
        <w:ind w:right="112" w:firstLine="566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 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наставляемых;</w:t>
      </w:r>
    </w:p>
    <w:p>
      <w:pPr>
        <w:pStyle w:val="6"/>
        <w:numPr>
          <w:ilvl w:val="0"/>
          <w:numId w:val="2"/>
        </w:numPr>
        <w:tabs>
          <w:tab w:val="left" w:pos="975"/>
        </w:tabs>
        <w:ind w:right="113" w:firstLine="566"/>
        <w:rPr>
          <w:sz w:val="28"/>
        </w:rPr>
      </w:pPr>
      <w:r>
        <w:rPr>
          <w:sz w:val="28"/>
        </w:rPr>
        <w:t>обеспечивать соответствующую помощь в формировании межшкольной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взаимодействия   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административно-управленческих     (вертикальных)    методов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самоорганизующихся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недирективных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(горизонтальных)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инициатив;</w:t>
      </w:r>
    </w:p>
    <w:p>
      <w:pPr>
        <w:pStyle w:val="6"/>
        <w:numPr>
          <w:ilvl w:val="0"/>
          <w:numId w:val="2"/>
        </w:numPr>
        <w:tabs>
          <w:tab w:val="left" w:pos="951"/>
        </w:tabs>
        <w:ind w:right="119" w:firstLine="566"/>
        <w:rPr>
          <w:sz w:val="28"/>
        </w:rPr>
      </w:pPr>
      <w:r>
        <w:rPr>
          <w:sz w:val="28"/>
        </w:rPr>
        <w:t>оказывать методическую помощь в реализации различных форм и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учреждении;</w:t>
      </w:r>
    </w:p>
    <w:p>
      <w:pPr>
        <w:pStyle w:val="6"/>
        <w:numPr>
          <w:ilvl w:val="0"/>
          <w:numId w:val="2"/>
        </w:numPr>
        <w:tabs>
          <w:tab w:val="left" w:pos="913"/>
        </w:tabs>
        <w:ind w:right="111" w:firstLine="566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партнерских отношений в сфере наставничества на институциональном 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институциональном</w:t>
      </w:r>
      <w:r>
        <w:rPr>
          <w:spacing w:val="6"/>
          <w:sz w:val="28"/>
        </w:rPr>
        <w:t xml:space="preserve"> </w:t>
      </w:r>
      <w:r>
        <w:rPr>
          <w:sz w:val="28"/>
        </w:rPr>
        <w:t>уровнях.</w:t>
      </w:r>
    </w:p>
    <w:p>
      <w:pPr>
        <w:pStyle w:val="6"/>
        <w:numPr>
          <w:ilvl w:val="1"/>
          <w:numId w:val="4"/>
        </w:numPr>
        <w:tabs>
          <w:tab w:val="left" w:pos="1181"/>
        </w:tabs>
        <w:spacing w:line="322" w:lineRule="exact"/>
        <w:ind w:left="1180"/>
        <w:rPr>
          <w:sz w:val="28"/>
        </w:rPr>
      </w:pP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наставничества:</w:t>
      </w:r>
    </w:p>
    <w:p>
      <w:pPr>
        <w:pStyle w:val="6"/>
        <w:numPr>
          <w:ilvl w:val="2"/>
          <w:numId w:val="4"/>
        </w:numPr>
        <w:tabs>
          <w:tab w:val="left" w:pos="1393"/>
        </w:tabs>
        <w:ind w:right="104" w:firstLine="566"/>
        <w:rPr>
          <w:sz w:val="28"/>
        </w:rPr>
      </w:pPr>
      <w:r>
        <w:rPr>
          <w:sz w:val="28"/>
        </w:rPr>
        <w:t>В МБОУ «Новоильмовская СОШ» применяются разнообразные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по отношению к наставнику или группе наставляемых: «педагог –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педагог»,</w:t>
      </w:r>
      <w:r>
        <w:rPr>
          <w:spacing w:val="-5"/>
          <w:sz w:val="28"/>
        </w:rPr>
        <w:t xml:space="preserve"> </w:t>
      </w:r>
      <w:r>
        <w:rPr>
          <w:sz w:val="28"/>
        </w:rPr>
        <w:t>«руководитель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педагог»,</w:t>
      </w:r>
      <w:r>
        <w:rPr>
          <w:spacing w:val="-1"/>
          <w:sz w:val="28"/>
        </w:rPr>
        <w:t xml:space="preserve"> </w:t>
      </w:r>
      <w:r>
        <w:rPr>
          <w:sz w:val="28"/>
        </w:rPr>
        <w:t>«работодатель</w:t>
      </w:r>
    </w:p>
    <w:p>
      <w:pPr>
        <w:pStyle w:val="6"/>
        <w:numPr>
          <w:ilvl w:val="0"/>
          <w:numId w:val="5"/>
        </w:numPr>
        <w:tabs>
          <w:tab w:val="left" w:pos="490"/>
        </w:tabs>
        <w:ind w:right="114" w:firstLine="0"/>
        <w:rPr>
          <w:sz w:val="28"/>
        </w:rPr>
      </w:pPr>
      <w:r>
        <w:rPr>
          <w:sz w:val="28"/>
        </w:rPr>
        <w:t>студент»,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вуза/колледжа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цели персонализированной программы наставничества 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ресурсов.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одном  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виде,  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так        </w:t>
      </w:r>
      <w:r>
        <w:rPr>
          <w:spacing w:val="1"/>
          <w:sz w:val="28"/>
        </w:rPr>
        <w:t xml:space="preserve"> </w:t>
      </w:r>
      <w:r>
        <w:rPr>
          <w:sz w:val="28"/>
        </w:rPr>
        <w:t>и          в          комплексе          в          зависимости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эффектов.</w:t>
      </w:r>
    </w:p>
    <w:p>
      <w:pPr>
        <w:pStyle w:val="6"/>
        <w:numPr>
          <w:ilvl w:val="2"/>
          <w:numId w:val="4"/>
        </w:numPr>
        <w:tabs>
          <w:tab w:val="left" w:pos="1393"/>
        </w:tabs>
        <w:spacing w:before="1"/>
        <w:ind w:right="104" w:firstLine="566"/>
        <w:rPr>
          <w:sz w:val="28"/>
        </w:rPr>
      </w:pPr>
      <w:r>
        <w:rPr>
          <w:sz w:val="28"/>
        </w:rPr>
        <w:t>Виртуальное (дистанционное) наставничество – дистанционная 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7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71"/>
          <w:sz w:val="28"/>
        </w:rPr>
        <w:t xml:space="preserve"> </w:t>
      </w:r>
      <w:r>
        <w:rPr>
          <w:sz w:val="28"/>
        </w:rPr>
        <w:t>таких</w:t>
      </w:r>
      <w:r>
        <w:rPr>
          <w:spacing w:val="71"/>
          <w:sz w:val="28"/>
        </w:rPr>
        <w:t xml:space="preserve"> </w:t>
      </w:r>
      <w:r>
        <w:rPr>
          <w:sz w:val="28"/>
        </w:rPr>
        <w:t>как   видеоконференции,   платформы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интернет-порталы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70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70"/>
          <w:sz w:val="28"/>
        </w:rPr>
        <w:t xml:space="preserve"> </w:t>
      </w:r>
      <w:r>
        <w:rPr>
          <w:sz w:val="28"/>
        </w:rPr>
        <w:t>обмен</w:t>
      </w:r>
      <w:r>
        <w:rPr>
          <w:spacing w:val="70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70"/>
          <w:sz w:val="28"/>
        </w:rPr>
        <w:t xml:space="preserve"> </w:t>
      </w:r>
      <w:r>
        <w:rPr>
          <w:sz w:val="28"/>
        </w:rPr>
        <w:t>между</w:t>
      </w:r>
      <w:r>
        <w:rPr>
          <w:spacing w:val="70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пары</w:t>
      </w:r>
      <w:r>
        <w:rPr>
          <w:spacing w:val="1"/>
          <w:sz w:val="28"/>
        </w:rPr>
        <w:t xml:space="preserve"> </w:t>
      </w:r>
      <w:r>
        <w:rPr>
          <w:sz w:val="28"/>
        </w:rPr>
        <w:t>«наставник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наставляемый»,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банк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-1"/>
          <w:sz w:val="28"/>
        </w:rPr>
        <w:t xml:space="preserve"> </w:t>
      </w:r>
      <w:r>
        <w:rPr>
          <w:sz w:val="28"/>
        </w:rPr>
        <w:t>для широкого</w:t>
      </w:r>
      <w:r>
        <w:rPr>
          <w:spacing w:val="-1"/>
          <w:sz w:val="28"/>
        </w:rPr>
        <w:t xml:space="preserve"> </w:t>
      </w:r>
      <w:r>
        <w:rPr>
          <w:sz w:val="28"/>
        </w:rPr>
        <w:t>круга</w:t>
      </w:r>
      <w:r>
        <w:rPr>
          <w:spacing w:val="-1"/>
          <w:sz w:val="28"/>
        </w:rPr>
        <w:t xml:space="preserve"> </w:t>
      </w:r>
      <w:r>
        <w:rPr>
          <w:sz w:val="28"/>
        </w:rPr>
        <w:t>лиц.</w:t>
      </w:r>
    </w:p>
    <w:p>
      <w:pPr>
        <w:jc w:val="both"/>
        <w:rPr>
          <w:sz w:val="28"/>
        </w:rPr>
        <w:sectPr>
          <w:pgSz w:w="11910" w:h="16840"/>
          <w:pgMar w:top="1140" w:right="600" w:bottom="280" w:left="1220" w:header="720" w:footer="720" w:gutter="0"/>
          <w:cols w:space="720" w:num="1"/>
        </w:sectPr>
      </w:pPr>
    </w:p>
    <w:p>
      <w:pPr>
        <w:pStyle w:val="6"/>
        <w:numPr>
          <w:ilvl w:val="2"/>
          <w:numId w:val="4"/>
        </w:numPr>
        <w:tabs>
          <w:tab w:val="left" w:pos="1393"/>
        </w:tabs>
        <w:spacing w:before="57"/>
        <w:ind w:right="112" w:firstLine="566"/>
        <w:rPr>
          <w:sz w:val="28"/>
        </w:rPr>
      </w:pP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29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97"/>
          <w:sz w:val="28"/>
        </w:rPr>
        <w:t xml:space="preserve"> </w:t>
      </w:r>
      <w:r>
        <w:rPr>
          <w:sz w:val="28"/>
        </w:rPr>
        <w:t>с</w:t>
      </w:r>
      <w:r>
        <w:rPr>
          <w:spacing w:val="100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03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94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98"/>
          <w:sz w:val="28"/>
        </w:rPr>
        <w:t xml:space="preserve"> </w:t>
      </w:r>
      <w:r>
        <w:rPr>
          <w:sz w:val="28"/>
        </w:rPr>
        <w:t>(от</w:t>
      </w:r>
      <w:r>
        <w:rPr>
          <w:spacing w:val="97"/>
          <w:sz w:val="28"/>
        </w:rPr>
        <w:t xml:space="preserve"> </w:t>
      </w:r>
      <w:r>
        <w:rPr>
          <w:sz w:val="28"/>
        </w:rPr>
        <w:t>двух</w:t>
      </w:r>
      <w:r>
        <w:rPr>
          <w:spacing w:val="-68"/>
          <w:sz w:val="28"/>
        </w:rPr>
        <w:t xml:space="preserve"> </w:t>
      </w:r>
      <w:r>
        <w:rPr>
          <w:sz w:val="28"/>
        </w:rPr>
        <w:t>и более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человек).</w:t>
      </w:r>
    </w:p>
    <w:p>
      <w:pPr>
        <w:pStyle w:val="6"/>
        <w:numPr>
          <w:ilvl w:val="2"/>
          <w:numId w:val="4"/>
        </w:numPr>
        <w:tabs>
          <w:tab w:val="left" w:pos="1393"/>
        </w:tabs>
        <w:ind w:right="109" w:firstLine="566"/>
        <w:rPr>
          <w:sz w:val="28"/>
        </w:rPr>
      </w:pPr>
      <w:r>
        <w:rPr>
          <w:sz w:val="28"/>
        </w:rPr>
        <w:t>Краткосрочное</w:t>
      </w:r>
      <w:r>
        <w:rPr>
          <w:spacing w:val="71"/>
          <w:sz w:val="28"/>
        </w:rPr>
        <w:t xml:space="preserve"> </w:t>
      </w:r>
      <w:r>
        <w:rPr>
          <w:sz w:val="28"/>
        </w:rPr>
        <w:t>или   целеполагающее   наставничество   –   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     встречаются     по     заранее     установленному     графику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результаты.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усилия, чтобы проявить себя в период между встречами и достичь 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целей.</w:t>
      </w:r>
    </w:p>
    <w:p>
      <w:pPr>
        <w:pStyle w:val="6"/>
        <w:numPr>
          <w:ilvl w:val="2"/>
          <w:numId w:val="4"/>
        </w:numPr>
        <w:tabs>
          <w:tab w:val="left" w:pos="1393"/>
        </w:tabs>
        <w:ind w:right="112" w:firstLine="566"/>
        <w:rPr>
          <w:sz w:val="28"/>
        </w:rPr>
      </w:pPr>
      <w:r>
        <w:rPr>
          <w:sz w:val="28"/>
        </w:rPr>
        <w:t>Реверсивное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38"/>
          <w:sz w:val="28"/>
        </w:rPr>
        <w:t xml:space="preserve"> </w:t>
      </w:r>
      <w:r>
        <w:rPr>
          <w:sz w:val="28"/>
        </w:rPr>
        <w:t>а</w:t>
      </w:r>
      <w:r>
        <w:rPr>
          <w:spacing w:val="106"/>
          <w:sz w:val="28"/>
        </w:rPr>
        <w:t xml:space="preserve"> </w:t>
      </w:r>
      <w:r>
        <w:rPr>
          <w:sz w:val="28"/>
        </w:rPr>
        <w:t>опытный</w:t>
      </w:r>
      <w:r>
        <w:rPr>
          <w:spacing w:val="105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06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07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07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06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методики 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учебно-воспитательного процесса.</w:t>
      </w:r>
    </w:p>
    <w:p>
      <w:pPr>
        <w:pStyle w:val="6"/>
        <w:numPr>
          <w:ilvl w:val="2"/>
          <w:numId w:val="4"/>
        </w:numPr>
        <w:tabs>
          <w:tab w:val="left" w:pos="1393"/>
        </w:tabs>
        <w:spacing w:before="1"/>
        <w:ind w:right="111" w:firstLine="566"/>
        <w:rPr>
          <w:sz w:val="28"/>
        </w:rPr>
      </w:pPr>
      <w:r>
        <w:rPr>
          <w:sz w:val="28"/>
        </w:rPr>
        <w:t xml:space="preserve">Ситуационное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наставничество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наставник  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    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или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консультацию   всякий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когда  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    нуждается    в   них.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реагирование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 ту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иную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подопечного.</w:t>
      </w:r>
    </w:p>
    <w:p>
      <w:pPr>
        <w:pStyle w:val="6"/>
        <w:numPr>
          <w:ilvl w:val="2"/>
          <w:numId w:val="4"/>
        </w:numPr>
        <w:tabs>
          <w:tab w:val="left" w:pos="1393"/>
        </w:tabs>
        <w:ind w:right="108" w:firstLine="566"/>
        <w:rPr>
          <w:sz w:val="28"/>
        </w:rPr>
      </w:pPr>
      <w:r>
        <w:rPr>
          <w:sz w:val="28"/>
        </w:rPr>
        <w:t>Скоростное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однократная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(наставляемых)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(профессионалом/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 объединенными общими проблемами и интересами или обменом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опытом.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опытом, а также наладить отношения «наставник – наставляемый» («равный –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равному»).</w:t>
      </w:r>
    </w:p>
    <w:p>
      <w:pPr>
        <w:pStyle w:val="6"/>
        <w:numPr>
          <w:ilvl w:val="2"/>
          <w:numId w:val="4"/>
        </w:numPr>
        <w:tabs>
          <w:tab w:val="left" w:pos="1393"/>
        </w:tabs>
        <w:spacing w:before="1"/>
        <w:ind w:right="108" w:firstLine="566"/>
        <w:rPr>
          <w:sz w:val="28"/>
        </w:rPr>
      </w:pPr>
      <w:r>
        <w:rPr>
          <w:sz w:val="28"/>
        </w:rPr>
        <w:t>Традиционная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(«один-на-один»)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7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критериям: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>
      <w:pPr>
        <w:pStyle w:val="6"/>
        <w:numPr>
          <w:ilvl w:val="2"/>
          <w:numId w:val="4"/>
        </w:numPr>
        <w:tabs>
          <w:tab w:val="left" w:pos="1393"/>
        </w:tabs>
        <w:ind w:right="109" w:firstLine="566"/>
        <w:rPr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«учитель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наставнической   </w:t>
      </w:r>
      <w:r>
        <w:rPr>
          <w:spacing w:val="1"/>
          <w:sz w:val="28"/>
        </w:rPr>
        <w:t xml:space="preserve"> </w:t>
      </w:r>
      <w:r>
        <w:rPr>
          <w:sz w:val="28"/>
        </w:rPr>
        <w:t>пары     «учитель-профессионал     –     учитель,     вовлеченный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 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сопровождения».</w:t>
      </w:r>
    </w:p>
    <w:p>
      <w:pPr>
        <w:pStyle w:val="6"/>
        <w:numPr>
          <w:ilvl w:val="2"/>
          <w:numId w:val="4"/>
        </w:numPr>
        <w:tabs>
          <w:tab w:val="left" w:pos="1532"/>
        </w:tabs>
        <w:spacing w:line="320" w:lineRule="exact"/>
        <w:ind w:left="1531" w:hanging="846"/>
        <w:rPr>
          <w:sz w:val="28"/>
        </w:rPr>
      </w:pPr>
      <w:r>
        <w:rPr>
          <w:sz w:val="28"/>
        </w:rPr>
        <w:t>Форма</w:t>
      </w:r>
      <w:r>
        <w:rPr>
          <w:spacing w:val="38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42"/>
          <w:sz w:val="28"/>
        </w:rPr>
        <w:t xml:space="preserve"> </w:t>
      </w:r>
      <w:r>
        <w:rPr>
          <w:sz w:val="28"/>
        </w:rPr>
        <w:t>«руководитель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2"/>
          <w:sz w:val="28"/>
        </w:rPr>
        <w:t xml:space="preserve"> </w:t>
      </w:r>
      <w:r>
        <w:rPr>
          <w:sz w:val="28"/>
        </w:rPr>
        <w:t>учреждения</w:t>
      </w:r>
    </w:p>
    <w:p>
      <w:pPr>
        <w:pStyle w:val="6"/>
        <w:numPr>
          <w:ilvl w:val="0"/>
          <w:numId w:val="5"/>
        </w:numPr>
        <w:tabs>
          <w:tab w:val="left" w:pos="509"/>
        </w:tabs>
        <w:ind w:right="107" w:firstLine="0"/>
        <w:rPr>
          <w:sz w:val="28"/>
        </w:rPr>
      </w:pPr>
      <w:r>
        <w:rPr>
          <w:sz w:val="28"/>
        </w:rPr>
        <w:t>учитель»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пары</w:t>
      </w:r>
      <w:r>
        <w:rPr>
          <w:spacing w:val="1"/>
          <w:sz w:val="28"/>
        </w:rPr>
        <w:t xml:space="preserve"> </w:t>
      </w:r>
      <w:r>
        <w:rPr>
          <w:sz w:val="28"/>
        </w:rPr>
        <w:t>«руководитель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учитель»,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 и достижение желаемых результатов 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ресурсов.</w:t>
      </w:r>
    </w:p>
    <w:p>
      <w:pPr>
        <w:jc w:val="both"/>
        <w:rPr>
          <w:sz w:val="28"/>
        </w:rPr>
        <w:sectPr>
          <w:pgSz w:w="11910" w:h="16840"/>
          <w:pgMar w:top="820" w:right="600" w:bottom="280" w:left="1220" w:header="720" w:footer="720" w:gutter="0"/>
          <w:cols w:space="720" w:num="1"/>
        </w:sectPr>
      </w:pPr>
    </w:p>
    <w:p>
      <w:pPr>
        <w:pStyle w:val="6"/>
        <w:numPr>
          <w:ilvl w:val="0"/>
          <w:numId w:val="6"/>
        </w:numPr>
        <w:tabs>
          <w:tab w:val="left" w:pos="710"/>
        </w:tabs>
        <w:spacing w:before="57"/>
        <w:ind w:left="268" w:right="266" w:firstLine="158"/>
        <w:jc w:val="center"/>
        <w:rPr>
          <w:sz w:val="27"/>
        </w:rPr>
      </w:pPr>
      <w:r>
        <w:rPr>
          <w:sz w:val="28"/>
        </w:rPr>
        <w:t>Условия и ресурсы для внедрения и реализации системы (целевой 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работников</w:t>
      </w:r>
    </w:p>
    <w:p>
      <w:pPr>
        <w:pStyle w:val="6"/>
        <w:tabs>
          <w:tab w:val="left" w:pos="1181"/>
        </w:tabs>
        <w:ind w:left="-2402" w:right="111" w:firstLine="0"/>
        <w:jc w:val="center"/>
        <w:rPr>
          <w:sz w:val="28"/>
        </w:rPr>
      </w:pPr>
      <w:r>
        <w:rPr>
          <w:sz w:val="28"/>
        </w:rPr>
        <w:t xml:space="preserve">                            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совокупностью 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условий,      </w:t>
      </w:r>
    </w:p>
    <w:p>
      <w:pPr>
        <w:tabs>
          <w:tab w:val="left" w:pos="1181"/>
        </w:tabs>
        <w:ind w:right="111"/>
        <w:rPr>
          <w:spacing w:val="1"/>
          <w:sz w:val="28"/>
        </w:rPr>
      </w:pPr>
      <w:r>
        <w:rPr>
          <w:sz w:val="28"/>
        </w:rPr>
        <w:t xml:space="preserve">  ресурсов,    процессов,    механизмов,    инструментов,   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   </w:t>
      </w:r>
    </w:p>
    <w:p>
      <w:pPr>
        <w:tabs>
          <w:tab w:val="left" w:pos="1181"/>
        </w:tabs>
        <w:ind w:right="111"/>
        <w:rPr>
          <w:spacing w:val="1"/>
          <w:sz w:val="28"/>
        </w:rPr>
      </w:pPr>
      <w:r>
        <w:rPr>
          <w:spacing w:val="1"/>
          <w:sz w:val="28"/>
        </w:rPr>
        <w:t xml:space="preserve">  </w:t>
      </w:r>
      <w:r>
        <w:rPr>
          <w:sz w:val="28"/>
        </w:rPr>
        <w:t>достаточных</w:t>
      </w:r>
      <w:r>
        <w:rPr>
          <w:spacing w:val="1"/>
          <w:sz w:val="28"/>
        </w:rPr>
        <w:t xml:space="preserve"> 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 «Новоильмовская СОШ»</w:t>
      </w:r>
      <w:r>
        <w:rPr>
          <w:spacing w:val="1"/>
          <w:sz w:val="28"/>
        </w:rPr>
        <w:t xml:space="preserve">   </w:t>
      </w:r>
    </w:p>
    <w:p>
      <w:pPr>
        <w:tabs>
          <w:tab w:val="left" w:pos="1181"/>
        </w:tabs>
        <w:ind w:right="111"/>
        <w:rPr>
          <w:spacing w:val="1"/>
          <w:sz w:val="28"/>
        </w:rPr>
      </w:pPr>
      <w:r>
        <w:rPr>
          <w:spacing w:val="1"/>
          <w:sz w:val="28"/>
        </w:rPr>
        <w:t xml:space="preserve">  </w:t>
      </w:r>
      <w:r>
        <w:rPr>
          <w:sz w:val="28"/>
        </w:rPr>
        <w:t>персонализированных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  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работников.</w:t>
      </w:r>
    </w:p>
    <w:p>
      <w:pPr>
        <w:pStyle w:val="4"/>
        <w:ind w:right="110"/>
      </w:pPr>
      <w:r>
        <w:t>Под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понимаются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 образовательном учреждении, которые существенно влияют</w:t>
      </w:r>
      <w:r>
        <w:rPr>
          <w:spacing w:val="1"/>
        </w:rPr>
        <w:t xml:space="preserve"> </w:t>
      </w:r>
      <w:r>
        <w:t>на различные аспекты ее результативности. Те условия, которые непосредственно</w:t>
      </w:r>
      <w:r>
        <w:rPr>
          <w:spacing w:val="-67"/>
        </w:rPr>
        <w:t xml:space="preserve"> </w:t>
      </w:r>
      <w:r>
        <w:t>задействованы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наставничества.</w:t>
      </w:r>
    </w:p>
    <w:p>
      <w:pPr>
        <w:pStyle w:val="6"/>
        <w:numPr>
          <w:ilvl w:val="1"/>
          <w:numId w:val="6"/>
        </w:numPr>
        <w:tabs>
          <w:tab w:val="left" w:pos="1181"/>
        </w:tabs>
        <w:spacing w:before="2"/>
        <w:ind w:right="119" w:firstLine="566"/>
        <w:rPr>
          <w:sz w:val="28"/>
        </w:rPr>
      </w:pPr>
      <w:r>
        <w:rPr>
          <w:sz w:val="28"/>
        </w:rPr>
        <w:t>Кадровые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предполагают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 МБОУ «Новоильмовская СОШ» СОШ»                     СОШ»:</w:t>
      </w:r>
    </w:p>
    <w:p>
      <w:pPr>
        <w:pStyle w:val="6"/>
        <w:numPr>
          <w:ilvl w:val="1"/>
          <w:numId w:val="5"/>
        </w:numPr>
        <w:tabs>
          <w:tab w:val="left" w:pos="898"/>
        </w:tabs>
        <w:ind w:right="119" w:firstLine="566"/>
        <w:rPr>
          <w:sz w:val="28"/>
        </w:rPr>
      </w:pP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6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>
      <w:pPr>
        <w:pStyle w:val="6"/>
        <w:numPr>
          <w:ilvl w:val="1"/>
          <w:numId w:val="5"/>
        </w:numPr>
        <w:tabs>
          <w:tab w:val="left" w:pos="898"/>
        </w:tabs>
        <w:spacing w:line="321" w:lineRule="exact"/>
        <w:ind w:left="897"/>
        <w:rPr>
          <w:sz w:val="28"/>
        </w:rPr>
      </w:pPr>
      <w:r>
        <w:rPr>
          <w:sz w:val="28"/>
        </w:rPr>
        <w:t>куратора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наставничества;</w:t>
      </w:r>
    </w:p>
    <w:p>
      <w:pPr>
        <w:pStyle w:val="6"/>
        <w:numPr>
          <w:ilvl w:val="1"/>
          <w:numId w:val="5"/>
        </w:numPr>
        <w:tabs>
          <w:tab w:val="left" w:pos="898"/>
        </w:tabs>
        <w:ind w:right="119" w:firstLine="566"/>
        <w:rPr>
          <w:sz w:val="28"/>
        </w:rPr>
      </w:pP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 коллегами;</w:t>
      </w:r>
    </w:p>
    <w:p>
      <w:pPr>
        <w:pStyle w:val="6"/>
        <w:numPr>
          <w:ilvl w:val="1"/>
          <w:numId w:val="5"/>
        </w:numPr>
        <w:tabs>
          <w:tab w:val="left" w:pos="898"/>
        </w:tabs>
        <w:ind w:right="118" w:firstLine="566"/>
        <w:rPr>
          <w:sz w:val="28"/>
        </w:rPr>
      </w:pPr>
      <w:r>
        <w:rPr>
          <w:sz w:val="28"/>
        </w:rPr>
        <w:t>педагога-психолога,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социально-психологического климата в образовательном учреждении, 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педагогам.</w:t>
      </w:r>
    </w:p>
    <w:p>
      <w:pPr>
        <w:pStyle w:val="6"/>
        <w:tabs>
          <w:tab w:val="left" w:pos="1181"/>
        </w:tabs>
        <w:spacing w:line="242" w:lineRule="auto"/>
        <w:ind w:left="-2402" w:right="112" w:firstLine="0"/>
        <w:jc w:val="right"/>
        <w:rPr>
          <w:sz w:val="28"/>
        </w:rPr>
      </w:pPr>
      <w:r>
        <w:rPr>
          <w:sz w:val="28"/>
        </w:rPr>
        <w:t xml:space="preserve">      Организационно-методические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организационно-педагогические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условия   и               </w:t>
      </w:r>
    </w:p>
    <w:p>
      <w:pPr>
        <w:pStyle w:val="6"/>
        <w:tabs>
          <w:tab w:val="left" w:pos="1181"/>
        </w:tabs>
        <w:spacing w:line="242" w:lineRule="auto"/>
        <w:ind w:left="-2402" w:right="112" w:firstLine="0"/>
        <w:jc w:val="center"/>
        <w:rPr>
          <w:sz w:val="28"/>
        </w:rPr>
      </w:pPr>
      <w:r>
        <w:rPr>
          <w:sz w:val="28"/>
        </w:rPr>
        <w:t xml:space="preserve">                 ресурсы   реализации   системы   (целевой   модели)   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</w:p>
    <w:p>
      <w:pPr>
        <w:pStyle w:val="6"/>
        <w:tabs>
          <w:tab w:val="left" w:pos="1181"/>
        </w:tabs>
        <w:spacing w:line="242" w:lineRule="auto"/>
        <w:ind w:left="-2402" w:right="112" w:firstLine="0"/>
        <w:rPr>
          <w:sz w:val="28"/>
        </w:rPr>
      </w:pPr>
      <w:r>
        <w:rPr>
          <w:spacing w:val="-1"/>
          <w:sz w:val="28"/>
        </w:rPr>
        <w:t xml:space="preserve">                                 </w:t>
      </w:r>
      <w:r>
        <w:rPr>
          <w:sz w:val="28"/>
        </w:rPr>
        <w:t>образовательном    учреждении включают:</w:t>
      </w:r>
    </w:p>
    <w:p>
      <w:pPr>
        <w:pStyle w:val="6"/>
        <w:numPr>
          <w:ilvl w:val="1"/>
          <w:numId w:val="5"/>
        </w:numPr>
        <w:tabs>
          <w:tab w:val="left" w:pos="898"/>
        </w:tabs>
        <w:ind w:right="115" w:firstLine="566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работников;</w:t>
      </w:r>
    </w:p>
    <w:p>
      <w:pPr>
        <w:pStyle w:val="6"/>
        <w:numPr>
          <w:ilvl w:val="1"/>
          <w:numId w:val="5"/>
        </w:numPr>
        <w:tabs>
          <w:tab w:val="left" w:pos="898"/>
        </w:tabs>
        <w:spacing w:line="321" w:lineRule="exact"/>
        <w:ind w:left="897"/>
        <w:rPr>
          <w:sz w:val="28"/>
        </w:rPr>
      </w:pPr>
      <w:r>
        <w:rPr>
          <w:sz w:val="28"/>
        </w:rPr>
        <w:t>разработку</w:t>
      </w:r>
      <w:r>
        <w:rPr>
          <w:spacing w:val="-1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>
      <w:pPr>
        <w:pStyle w:val="6"/>
        <w:numPr>
          <w:ilvl w:val="1"/>
          <w:numId w:val="5"/>
        </w:numPr>
        <w:tabs>
          <w:tab w:val="left" w:pos="898"/>
        </w:tabs>
        <w:ind w:right="121" w:firstLine="566"/>
        <w:rPr>
          <w:sz w:val="28"/>
        </w:rPr>
      </w:pPr>
      <w:r>
        <w:rPr>
          <w:sz w:val="28"/>
        </w:rPr>
        <w:t xml:space="preserve">оказание  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консультационной    и    методической    помощи    наставникам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    в    разработке    перечня    мероприятий    дорожной    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по реализации персонализированных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наставничества;</w:t>
      </w:r>
    </w:p>
    <w:p>
      <w:pPr>
        <w:pStyle w:val="6"/>
        <w:numPr>
          <w:ilvl w:val="1"/>
          <w:numId w:val="5"/>
        </w:numPr>
        <w:tabs>
          <w:tab w:val="left" w:pos="898"/>
        </w:tabs>
        <w:ind w:right="117" w:firstLine="566"/>
        <w:rPr>
          <w:sz w:val="28"/>
        </w:rPr>
      </w:pPr>
      <w:r>
        <w:rPr>
          <w:sz w:val="28"/>
        </w:rPr>
        <w:t>цифровую информационно-коммуникационную среду наставничества 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07"/>
          <w:sz w:val="28"/>
        </w:rPr>
        <w:t xml:space="preserve"> </w:t>
      </w:r>
      <w:r>
        <w:rPr>
          <w:sz w:val="28"/>
        </w:rPr>
        <w:t xml:space="preserve">от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конкретного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места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работы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наставляемого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35"/>
          <w:sz w:val="28"/>
        </w:rPr>
        <w:t xml:space="preserve"> </w:t>
      </w:r>
      <w:r>
        <w:rPr>
          <w:sz w:val="28"/>
        </w:rPr>
        <w:t>наставника,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общения;</w:t>
      </w:r>
    </w:p>
    <w:p>
      <w:pPr>
        <w:pStyle w:val="6"/>
        <w:numPr>
          <w:ilvl w:val="1"/>
          <w:numId w:val="5"/>
        </w:numPr>
        <w:tabs>
          <w:tab w:val="left" w:pos="898"/>
        </w:tabs>
        <w:spacing w:line="242" w:lineRule="auto"/>
        <w:ind w:right="112" w:firstLine="566"/>
        <w:rPr>
          <w:sz w:val="28"/>
        </w:rPr>
      </w:pPr>
      <w:r>
        <w:rPr>
          <w:sz w:val="28"/>
        </w:rPr>
        <w:t>изучение,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>
      <w:pPr>
        <w:pStyle w:val="6"/>
        <w:numPr>
          <w:ilvl w:val="1"/>
          <w:numId w:val="5"/>
        </w:numPr>
        <w:tabs>
          <w:tab w:val="left" w:pos="898"/>
        </w:tabs>
        <w:ind w:right="119" w:firstLine="566"/>
        <w:rPr>
          <w:sz w:val="28"/>
        </w:rPr>
      </w:pPr>
      <w:r>
        <w:rPr>
          <w:sz w:val="28"/>
        </w:rPr>
        <w:t>координирование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наставнической деятельностью;</w:t>
      </w:r>
    </w:p>
    <w:p>
      <w:pPr>
        <w:pStyle w:val="6"/>
        <w:numPr>
          <w:ilvl w:val="1"/>
          <w:numId w:val="5"/>
        </w:numPr>
        <w:tabs>
          <w:tab w:val="left" w:pos="898"/>
        </w:tabs>
        <w:ind w:right="111" w:firstLine="566"/>
      </w:pPr>
      <w:r>
        <w:rPr>
          <w:sz w:val="28"/>
        </w:rPr>
        <w:t>нормотворческую,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информационно-аналитическую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</w:p>
    <w:p>
      <w:pPr>
        <w:pStyle w:val="4"/>
        <w:spacing w:before="57"/>
        <w:ind w:right="110" w:firstLine="0"/>
      </w:pP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стажировочных</w:t>
      </w:r>
      <w:r>
        <w:rPr>
          <w:spacing w:val="1"/>
        </w:rPr>
        <w:t xml:space="preserve"> </w:t>
      </w:r>
      <w:r>
        <w:t>площадок,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профессиональных    педагогических    объединений     и     т.д.,    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учреждениях;</w:t>
      </w:r>
    </w:p>
    <w:p>
      <w:pPr>
        <w:pStyle w:val="6"/>
        <w:numPr>
          <w:ilvl w:val="1"/>
          <w:numId w:val="5"/>
        </w:numPr>
        <w:tabs>
          <w:tab w:val="left" w:pos="898"/>
        </w:tabs>
        <w:spacing w:line="320" w:lineRule="exact"/>
        <w:ind w:left="897"/>
        <w:rPr>
          <w:sz w:val="28"/>
        </w:rPr>
      </w:pPr>
      <w:r>
        <w:rPr>
          <w:sz w:val="28"/>
        </w:rPr>
        <w:t>осуществление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>
      <w:pPr>
        <w:pStyle w:val="6"/>
        <w:tabs>
          <w:tab w:val="left" w:pos="1181"/>
        </w:tabs>
        <w:ind w:left="-2402" w:right="118" w:firstLine="0"/>
        <w:jc w:val="right"/>
        <w:rPr>
          <w:sz w:val="28"/>
        </w:rPr>
      </w:pPr>
      <w:r>
        <w:rPr>
          <w:sz w:val="28"/>
        </w:rPr>
        <w:t>Материально-технические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могут </w:t>
      </w:r>
    </w:p>
    <w:p>
      <w:pPr>
        <w:tabs>
          <w:tab w:val="left" w:pos="1181"/>
        </w:tabs>
        <w:ind w:right="118"/>
        <w:rPr>
          <w:sz w:val="28"/>
        </w:rPr>
      </w:pPr>
      <w:r>
        <w:rPr>
          <w:sz w:val="28"/>
        </w:rPr>
        <w:t xml:space="preserve">  включать:</w:t>
      </w:r>
    </w:p>
    <w:p>
      <w:pPr>
        <w:pStyle w:val="6"/>
        <w:numPr>
          <w:ilvl w:val="1"/>
          <w:numId w:val="5"/>
        </w:numPr>
        <w:tabs>
          <w:tab w:val="left" w:pos="898"/>
        </w:tabs>
        <w:ind w:right="117" w:firstLine="566"/>
        <w:rPr>
          <w:sz w:val="28"/>
        </w:rPr>
      </w:pPr>
      <w:r>
        <w:rPr>
          <w:sz w:val="28"/>
        </w:rPr>
        <w:t>рекреационную зону (модульный класс, комната отдыха) для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индивидуальных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групповых 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(малых 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групп)  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встреч    </w:t>
      </w:r>
      <w:r>
        <w:rPr>
          <w:spacing w:val="56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и наставляемых;</w:t>
      </w:r>
    </w:p>
    <w:p>
      <w:pPr>
        <w:pStyle w:val="6"/>
        <w:numPr>
          <w:ilvl w:val="1"/>
          <w:numId w:val="5"/>
        </w:numPr>
        <w:tabs>
          <w:tab w:val="left" w:pos="898"/>
        </w:tabs>
        <w:spacing w:before="3"/>
        <w:ind w:right="116" w:firstLine="566"/>
        <w:rPr>
          <w:sz w:val="28"/>
        </w:rPr>
      </w:pPr>
      <w:r>
        <w:rPr>
          <w:sz w:val="28"/>
        </w:rPr>
        <w:t xml:space="preserve">доску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объявлений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    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       открытой       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ресурс,</w:t>
      </w:r>
      <w:r>
        <w:rPr>
          <w:spacing w:val="1"/>
          <w:sz w:val="28"/>
        </w:rPr>
        <w:t xml:space="preserve"> </w:t>
      </w:r>
      <w:r>
        <w:rPr>
          <w:sz w:val="28"/>
        </w:rPr>
        <w:t>чаты/группы наставников-наставляемых 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сетях);</w:t>
      </w:r>
    </w:p>
    <w:p>
      <w:pPr>
        <w:pStyle w:val="6"/>
        <w:numPr>
          <w:ilvl w:val="1"/>
          <w:numId w:val="5"/>
        </w:numPr>
        <w:tabs>
          <w:tab w:val="left" w:pos="898"/>
        </w:tabs>
        <w:spacing w:line="321" w:lineRule="exact"/>
        <w:ind w:left="897"/>
        <w:jc w:val="left"/>
        <w:rPr>
          <w:sz w:val="28"/>
        </w:rPr>
      </w:pPr>
      <w:r>
        <w:rPr>
          <w:sz w:val="28"/>
        </w:rPr>
        <w:t>широкополосный</w:t>
      </w:r>
      <w:r>
        <w:rPr>
          <w:spacing w:val="-5"/>
          <w:sz w:val="28"/>
        </w:rPr>
        <w:t xml:space="preserve"> </w:t>
      </w:r>
      <w:r>
        <w:rPr>
          <w:sz w:val="28"/>
        </w:rPr>
        <w:t>(скоростной)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интернет;</w:t>
      </w:r>
      <w:r>
        <w:rPr>
          <w:spacing w:val="-4"/>
          <w:sz w:val="28"/>
        </w:rPr>
        <w:t xml:space="preserve"> </w:t>
      </w:r>
      <w:r>
        <w:rPr>
          <w:sz w:val="28"/>
        </w:rPr>
        <w:t>Wi-Fi;</w:t>
      </w:r>
    </w:p>
    <w:p>
      <w:pPr>
        <w:pStyle w:val="6"/>
        <w:numPr>
          <w:ilvl w:val="1"/>
          <w:numId w:val="5"/>
        </w:numPr>
        <w:tabs>
          <w:tab w:val="left" w:pos="898"/>
        </w:tabs>
        <w:spacing w:line="322" w:lineRule="exact"/>
        <w:ind w:left="897"/>
        <w:jc w:val="left"/>
        <w:rPr>
          <w:sz w:val="28"/>
        </w:rPr>
      </w:pP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видео-конференц-связи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(ВКС);</w:t>
      </w:r>
    </w:p>
    <w:p>
      <w:pPr>
        <w:pStyle w:val="6"/>
        <w:numPr>
          <w:ilvl w:val="1"/>
          <w:numId w:val="5"/>
        </w:numPr>
        <w:tabs>
          <w:tab w:val="left" w:pos="898"/>
        </w:tabs>
        <w:spacing w:line="322" w:lineRule="exact"/>
        <w:ind w:left="897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материально-технические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ресурсы.</w:t>
      </w:r>
    </w:p>
    <w:p>
      <w:pPr>
        <w:tabs>
          <w:tab w:val="left" w:pos="1181"/>
          <w:tab w:val="left" w:pos="5729"/>
          <w:tab w:val="left" w:pos="8071"/>
        </w:tabs>
        <w:ind w:right="117"/>
        <w:jc w:val="center"/>
        <w:rPr>
          <w:sz w:val="28"/>
        </w:rPr>
      </w:pPr>
      <w:r>
        <w:rPr>
          <w:sz w:val="28"/>
        </w:rPr>
        <w:t>1.2. Финансово-экономические</w:t>
      </w:r>
      <w:r>
        <w:rPr>
          <w:sz w:val="28"/>
        </w:rPr>
        <w:tab/>
      </w:r>
      <w:r>
        <w:rPr>
          <w:sz w:val="28"/>
        </w:rPr>
        <w:t>условия.</w:t>
      </w:r>
      <w:r>
        <w:rPr>
          <w:sz w:val="28"/>
        </w:rPr>
        <w:tab/>
      </w:r>
      <w:r>
        <w:rPr>
          <w:spacing w:val="-1"/>
          <w:sz w:val="28"/>
        </w:rPr>
        <w:t>Мотивирование</w:t>
      </w:r>
      <w:r>
        <w:rPr>
          <w:spacing w:val="-68"/>
          <w:sz w:val="28"/>
        </w:rPr>
        <w:t xml:space="preserve"> </w:t>
      </w:r>
      <w:r>
        <w:rPr>
          <w:sz w:val="28"/>
        </w:rPr>
        <w:t>и стимулирование.</w:t>
      </w:r>
    </w:p>
    <w:p>
      <w:pPr>
        <w:tabs>
          <w:tab w:val="left" w:pos="1393"/>
        </w:tabs>
        <w:ind w:right="108"/>
        <w:rPr>
          <w:sz w:val="28"/>
        </w:rPr>
      </w:pPr>
      <w:r>
        <w:rPr>
          <w:sz w:val="28"/>
        </w:rPr>
        <w:t>1.2.1.Стимулирование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7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является инструментом мотивации и выполняет три функции –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экономическую,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социальную и моральную.</w:t>
      </w:r>
    </w:p>
    <w:p>
      <w:pPr>
        <w:tabs>
          <w:tab w:val="left" w:pos="1393"/>
          <w:tab w:val="left" w:pos="2600"/>
          <w:tab w:val="left" w:pos="5411"/>
          <w:tab w:val="left" w:pos="7253"/>
          <w:tab w:val="left" w:pos="8396"/>
        </w:tabs>
        <w:ind w:right="116"/>
        <w:rPr>
          <w:sz w:val="28"/>
        </w:rPr>
      </w:pPr>
      <w:r>
        <w:rPr>
          <w:sz w:val="28"/>
        </w:rPr>
        <w:t>1.2.3.Материальное (денежное) стимулирование предполагает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z w:val="28"/>
        </w:rPr>
        <w:tab/>
      </w:r>
      <w:r>
        <w:rPr>
          <w:sz w:val="28"/>
        </w:rPr>
        <w:t>нормативными</w:t>
      </w:r>
      <w:r>
        <w:rPr>
          <w:sz w:val="28"/>
        </w:rPr>
        <w:tab/>
      </w:r>
      <w:r>
        <w:rPr>
          <w:sz w:val="28"/>
        </w:rPr>
        <w:t>актами</w:t>
      </w:r>
      <w:r>
        <w:rPr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7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>
      <w:pPr>
        <w:tabs>
          <w:tab w:val="left" w:pos="1393"/>
          <w:tab w:val="left" w:pos="2867"/>
          <w:tab w:val="left" w:pos="5195"/>
          <w:tab w:val="left" w:pos="7440"/>
          <w:tab w:val="left" w:pos="8606"/>
        </w:tabs>
        <w:spacing w:before="1"/>
        <w:ind w:right="113"/>
        <w:rPr>
          <w:sz w:val="28"/>
        </w:rPr>
      </w:pPr>
      <w:r>
        <w:rPr>
          <w:sz w:val="28"/>
        </w:rPr>
        <w:t>1.2.4.Нематериальные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 направленных на повышение общественного статуса 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заслуг,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репутации,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z w:val="28"/>
        </w:rPr>
        <w:tab/>
      </w:r>
      <w:r>
        <w:rPr>
          <w:sz w:val="28"/>
        </w:rPr>
        <w:t>работников,</w:t>
      </w:r>
      <w:r>
        <w:rPr>
          <w:sz w:val="28"/>
        </w:rPr>
        <w:tab/>
      </w:r>
      <w:r>
        <w:rPr>
          <w:sz w:val="28"/>
        </w:rPr>
        <w:t>повышение</w:t>
      </w:r>
      <w:r>
        <w:rPr>
          <w:sz w:val="28"/>
        </w:rPr>
        <w:tab/>
      </w:r>
      <w:r>
        <w:rPr>
          <w:sz w:val="28"/>
        </w:rPr>
        <w:t>их</w:t>
      </w:r>
      <w:r>
        <w:rPr>
          <w:sz w:val="28"/>
        </w:rPr>
        <w:tab/>
      </w:r>
      <w:r>
        <w:rPr>
          <w:sz w:val="28"/>
        </w:rPr>
        <w:t>лояльности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к руководству, привлечение высококвалифицированных специалистов,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 денежных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ресурсов:</w:t>
      </w:r>
    </w:p>
    <w:p>
      <w:pPr>
        <w:pStyle w:val="6"/>
        <w:numPr>
          <w:ilvl w:val="1"/>
          <w:numId w:val="5"/>
        </w:numPr>
        <w:tabs>
          <w:tab w:val="left" w:pos="898"/>
        </w:tabs>
        <w:spacing w:before="3"/>
        <w:ind w:right="112" w:firstLine="566"/>
        <w:rPr>
          <w:sz w:val="28"/>
        </w:rPr>
      </w:pPr>
      <w:r>
        <w:rPr>
          <w:sz w:val="28"/>
        </w:rPr>
        <w:t>наставники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7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власти   различных   уровней</w:t>
      </w:r>
      <w:r>
        <w:rPr>
          <w:spacing w:val="-67"/>
          <w:sz w:val="28"/>
        </w:rPr>
        <w:t xml:space="preserve"> </w:t>
      </w:r>
      <w:r>
        <w:rPr>
          <w:sz w:val="28"/>
        </w:rPr>
        <w:t>и органов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местного самоуправления;</w:t>
      </w:r>
    </w:p>
    <w:p>
      <w:pPr>
        <w:pStyle w:val="6"/>
        <w:numPr>
          <w:ilvl w:val="1"/>
          <w:numId w:val="5"/>
        </w:numPr>
        <w:tabs>
          <w:tab w:val="left" w:pos="898"/>
        </w:tabs>
        <w:ind w:right="108" w:firstLine="566"/>
        <w:rPr>
          <w:sz w:val="28"/>
        </w:rPr>
      </w:pPr>
      <w:r>
        <w:rPr>
          <w:sz w:val="28"/>
        </w:rPr>
        <w:t>наставническая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учтена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(карьерный</w:t>
      </w:r>
      <w:r>
        <w:rPr>
          <w:spacing w:val="1"/>
          <w:sz w:val="28"/>
        </w:rPr>
        <w:t xml:space="preserve"> </w:t>
      </w:r>
      <w:r>
        <w:rPr>
          <w:sz w:val="28"/>
        </w:rPr>
        <w:t>рост),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выдвижении   на   профессиональные    конкурсы    педагогических  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 качестве</w:t>
      </w:r>
      <w:r>
        <w:rPr>
          <w:spacing w:val="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жюри;</w:t>
      </w:r>
    </w:p>
    <w:p>
      <w:pPr>
        <w:pStyle w:val="6"/>
        <w:numPr>
          <w:ilvl w:val="1"/>
          <w:numId w:val="5"/>
        </w:numPr>
        <w:tabs>
          <w:tab w:val="left" w:pos="898"/>
        </w:tabs>
        <w:spacing w:before="57"/>
        <w:ind w:right="117" w:firstLine="566"/>
        <w:rPr>
          <w:sz w:val="28"/>
        </w:rPr>
      </w:pPr>
      <w:r>
        <w:rPr>
          <w:sz w:val="28"/>
        </w:rPr>
        <w:t xml:space="preserve">награждение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наставников  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дипломами/благодарственными    письмами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сетях),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представление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к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награждению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ведомственными 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наградами,   </w:t>
      </w:r>
      <w:r>
        <w:rPr>
          <w:spacing w:val="47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программах.</w:t>
      </w:r>
    </w:p>
    <w:p>
      <w:pPr>
        <w:tabs>
          <w:tab w:val="left" w:pos="898"/>
        </w:tabs>
        <w:spacing w:before="57"/>
        <w:ind w:left="119" w:right="117"/>
        <w:rPr>
          <w:sz w:val="28"/>
        </w:rPr>
      </w:pPr>
      <w:r>
        <w:rPr>
          <w:sz w:val="28"/>
        </w:rPr>
        <w:t>1.3.Психолого-педагогические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57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58"/>
          <w:sz w:val="28"/>
        </w:rPr>
        <w:t xml:space="preserve"> </w:t>
      </w:r>
      <w:r>
        <w:rPr>
          <w:sz w:val="28"/>
        </w:rPr>
        <w:t>комфорта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доверия,</w:t>
      </w:r>
      <w:r>
        <w:rPr>
          <w:spacing w:val="59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 климата.</w:t>
      </w:r>
    </w:p>
    <w:p>
      <w:pPr>
        <w:pStyle w:val="6"/>
        <w:numPr>
          <w:ilvl w:val="2"/>
          <w:numId w:val="6"/>
        </w:numPr>
        <w:tabs>
          <w:tab w:val="left" w:pos="1393"/>
        </w:tabs>
        <w:ind w:right="120" w:firstLine="566"/>
        <w:rPr>
          <w:sz w:val="28"/>
        </w:rPr>
      </w:pPr>
      <w:r>
        <w:rPr>
          <w:sz w:val="28"/>
        </w:rPr>
        <w:t>Психолого-педагогический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подразумевает:</w:t>
      </w:r>
    </w:p>
    <w:p>
      <w:pPr>
        <w:pStyle w:val="6"/>
        <w:numPr>
          <w:ilvl w:val="1"/>
          <w:numId w:val="5"/>
        </w:numPr>
        <w:tabs>
          <w:tab w:val="left" w:pos="898"/>
        </w:tabs>
        <w:ind w:right="110" w:firstLine="566"/>
        <w:rPr>
          <w:sz w:val="28"/>
        </w:rPr>
      </w:pPr>
      <w:r>
        <w:rPr>
          <w:sz w:val="28"/>
        </w:rPr>
        <w:t>широкое использование методик и технологий рефлексивно-ценностного 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способствуют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актуализации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их профессиональных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ресурсов;</w:t>
      </w:r>
    </w:p>
    <w:p>
      <w:pPr>
        <w:pStyle w:val="6"/>
        <w:numPr>
          <w:ilvl w:val="1"/>
          <w:numId w:val="5"/>
        </w:numPr>
        <w:tabs>
          <w:tab w:val="left" w:pos="898"/>
        </w:tabs>
        <w:spacing w:before="1"/>
        <w:ind w:right="109" w:firstLine="566"/>
        <w:rPr>
          <w:sz w:val="28"/>
        </w:rPr>
      </w:pPr>
      <w:r>
        <w:rPr>
          <w:sz w:val="28"/>
        </w:rPr>
        <w:t xml:space="preserve">психологическую    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      формируемым      парам      наставников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эмпатических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акмеологических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кризисов.</w:t>
      </w:r>
    </w:p>
    <w:p>
      <w:pPr>
        <w:pStyle w:val="4"/>
        <w:spacing w:before="10"/>
        <w:ind w:left="0" w:firstLine="0"/>
        <w:jc w:val="left"/>
        <w:rPr>
          <w:sz w:val="27"/>
        </w:rPr>
      </w:pPr>
    </w:p>
    <w:p>
      <w:pPr>
        <w:tabs>
          <w:tab w:val="left" w:pos="1473"/>
          <w:tab w:val="left" w:pos="1474"/>
        </w:tabs>
        <w:ind w:left="853" w:right="196"/>
        <w:jc w:val="center"/>
        <w:rPr>
          <w:sz w:val="28"/>
        </w:rPr>
      </w:pPr>
      <w:r>
        <w:rPr>
          <w:sz w:val="28"/>
        </w:rPr>
        <w:t>4. Организационная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МБОУ «Новоильмовская СОШ»</w:t>
      </w:r>
      <w:r>
        <w:rPr>
          <w:spacing w:val="3"/>
          <w:sz w:val="28"/>
        </w:rPr>
        <w:t xml:space="preserve"> </w:t>
      </w:r>
      <w:r>
        <w:rPr>
          <w:sz w:val="28"/>
        </w:rPr>
        <w:t>и ее 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</w:p>
    <w:p>
      <w:pPr>
        <w:pStyle w:val="4"/>
        <w:spacing w:before="11"/>
        <w:ind w:left="0" w:firstLine="0"/>
        <w:jc w:val="left"/>
        <w:rPr>
          <w:sz w:val="27"/>
        </w:rPr>
      </w:pPr>
    </w:p>
    <w:p>
      <w:pPr>
        <w:pStyle w:val="6"/>
        <w:numPr>
          <w:ilvl w:val="1"/>
          <w:numId w:val="7"/>
        </w:numPr>
        <w:tabs>
          <w:tab w:val="left" w:pos="1181"/>
        </w:tabs>
        <w:ind w:right="105" w:firstLine="566"/>
        <w:rPr>
          <w:sz w:val="28"/>
        </w:rPr>
      </w:pPr>
      <w:r>
        <w:rPr>
          <w:sz w:val="28"/>
        </w:rPr>
        <w:t>Реализация</w:t>
      </w:r>
      <w:r>
        <w:rPr>
          <w:spacing w:val="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6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МБОУ</w:t>
      </w:r>
      <w:r>
        <w:rPr>
          <w:spacing w:val="6"/>
          <w:sz w:val="28"/>
        </w:rPr>
        <w:t xml:space="preserve"> </w:t>
      </w:r>
      <w:r>
        <w:rPr>
          <w:sz w:val="28"/>
        </w:rPr>
        <w:t>«Новоильмовская СОШ»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должна 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семь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этапов:</w:t>
      </w:r>
    </w:p>
    <w:p>
      <w:pPr>
        <w:pStyle w:val="6"/>
        <w:numPr>
          <w:ilvl w:val="2"/>
          <w:numId w:val="7"/>
        </w:numPr>
        <w:tabs>
          <w:tab w:val="left" w:pos="1392"/>
        </w:tabs>
        <w:spacing w:line="321" w:lineRule="exact"/>
        <w:ind w:hanging="706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запуска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наставничества.</w:t>
      </w:r>
    </w:p>
    <w:p>
      <w:pPr>
        <w:pStyle w:val="6"/>
        <w:numPr>
          <w:ilvl w:val="2"/>
          <w:numId w:val="7"/>
        </w:numPr>
        <w:tabs>
          <w:tab w:val="left" w:pos="1392"/>
        </w:tabs>
        <w:ind w:hanging="706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базы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наставляемых.</w:t>
      </w:r>
    </w:p>
    <w:p>
      <w:pPr>
        <w:pStyle w:val="6"/>
        <w:numPr>
          <w:ilvl w:val="2"/>
          <w:numId w:val="7"/>
        </w:numPr>
        <w:tabs>
          <w:tab w:val="left" w:pos="1392"/>
        </w:tabs>
        <w:spacing w:before="4" w:line="322" w:lineRule="exact"/>
        <w:ind w:hanging="706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базы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наставников.</w:t>
      </w:r>
    </w:p>
    <w:p>
      <w:pPr>
        <w:pStyle w:val="6"/>
        <w:numPr>
          <w:ilvl w:val="2"/>
          <w:numId w:val="7"/>
        </w:numPr>
        <w:tabs>
          <w:tab w:val="left" w:pos="1392"/>
        </w:tabs>
        <w:spacing w:line="322" w:lineRule="exact"/>
        <w:ind w:hanging="706"/>
        <w:rPr>
          <w:sz w:val="28"/>
        </w:rPr>
      </w:pPr>
      <w:r>
        <w:rPr>
          <w:sz w:val="28"/>
        </w:rPr>
        <w:t>Отбор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наставников.</w:t>
      </w:r>
    </w:p>
    <w:p>
      <w:pPr>
        <w:pStyle w:val="6"/>
        <w:numPr>
          <w:ilvl w:val="2"/>
          <w:numId w:val="7"/>
        </w:numPr>
        <w:tabs>
          <w:tab w:val="left" w:pos="1392"/>
        </w:tabs>
        <w:spacing w:line="322" w:lineRule="exact"/>
        <w:ind w:hanging="706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пар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групп.</w:t>
      </w:r>
    </w:p>
    <w:p>
      <w:pPr>
        <w:pStyle w:val="6"/>
        <w:numPr>
          <w:ilvl w:val="2"/>
          <w:numId w:val="7"/>
        </w:numPr>
        <w:tabs>
          <w:tab w:val="left" w:pos="1392"/>
        </w:tabs>
        <w:spacing w:line="322" w:lineRule="exact"/>
        <w:ind w:hanging="706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пар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групп.</w:t>
      </w:r>
    </w:p>
    <w:p>
      <w:pPr>
        <w:pStyle w:val="6"/>
        <w:numPr>
          <w:ilvl w:val="2"/>
          <w:numId w:val="7"/>
        </w:numPr>
        <w:tabs>
          <w:tab w:val="left" w:pos="1392"/>
        </w:tabs>
        <w:ind w:hanging="706"/>
        <w:rPr>
          <w:sz w:val="28"/>
        </w:rPr>
      </w:pPr>
      <w:r>
        <w:rPr>
          <w:sz w:val="28"/>
        </w:rPr>
        <w:t>Завершение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наставничества.</w:t>
      </w:r>
    </w:p>
    <w:p>
      <w:pPr>
        <w:pStyle w:val="6"/>
        <w:numPr>
          <w:ilvl w:val="1"/>
          <w:numId w:val="7"/>
        </w:numPr>
        <w:tabs>
          <w:tab w:val="left" w:pos="1181"/>
        </w:tabs>
        <w:ind w:right="104" w:firstLine="566"/>
        <w:rPr>
          <w:sz w:val="28"/>
        </w:rPr>
      </w:pPr>
      <w:r>
        <w:rPr>
          <w:sz w:val="28"/>
        </w:rPr>
        <w:t>Все структурные компоненты системы (целевой модели) 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контура: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(контур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учреждения) и внешний по отношению к ней. Это инвариантная составляющая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модели, т.е. неизменная, присущая всем образовательным учреждениям,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(целевую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>
      <w:pPr>
        <w:pStyle w:val="6"/>
        <w:numPr>
          <w:ilvl w:val="1"/>
          <w:numId w:val="7"/>
        </w:numPr>
        <w:tabs>
          <w:tab w:val="left" w:pos="1181"/>
        </w:tabs>
        <w:ind w:right="120" w:firstLine="566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(целевую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в образовательном учреждении и отвечающие за успешность 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реализации.</w:t>
      </w:r>
    </w:p>
    <w:p>
      <w:pPr>
        <w:pStyle w:val="6"/>
        <w:numPr>
          <w:ilvl w:val="1"/>
          <w:numId w:val="7"/>
        </w:numPr>
        <w:tabs>
          <w:tab w:val="left" w:pos="1181"/>
        </w:tabs>
        <w:spacing w:before="2"/>
        <w:ind w:right="113" w:firstLine="566"/>
        <w:rPr>
          <w:sz w:val="28"/>
        </w:rPr>
      </w:pPr>
      <w:r>
        <w:rPr>
          <w:sz w:val="28"/>
        </w:rPr>
        <w:t>На внешнем контуре представлены структурные компоненты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 модели) наставничества.</w:t>
      </w:r>
    </w:p>
    <w:p>
      <w:pPr>
        <w:pStyle w:val="6"/>
        <w:numPr>
          <w:ilvl w:val="1"/>
          <w:numId w:val="7"/>
        </w:numPr>
        <w:tabs>
          <w:tab w:val="left" w:pos="1181"/>
        </w:tabs>
        <w:spacing w:before="57"/>
        <w:ind w:right="121" w:firstLine="0"/>
      </w:pPr>
      <w:r>
        <w:rPr>
          <w:sz w:val="28"/>
        </w:rPr>
        <w:t>Граница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 уровнями внешнего контура представляется довольно подвижной,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33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31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3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37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при</w:t>
      </w:r>
      <w:r>
        <w:rPr>
          <w:spacing w:val="3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32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Ряд </w:t>
      </w:r>
      <w:r>
        <w:rPr>
          <w:sz w:val="28"/>
          <w:szCs w:val="28"/>
        </w:rPr>
        <w:t>структурных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компонентов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системы   (целевой   модели)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вынесен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внешний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контур</w:t>
      </w:r>
      <w:r>
        <w:t>.</w:t>
      </w:r>
    </w:p>
    <w:p>
      <w:pPr>
        <w:pStyle w:val="6"/>
        <w:numPr>
          <w:ilvl w:val="1"/>
          <w:numId w:val="7"/>
        </w:numPr>
        <w:tabs>
          <w:tab w:val="left" w:pos="1181"/>
        </w:tabs>
        <w:ind w:right="110" w:firstLine="566"/>
        <w:rPr>
          <w:sz w:val="28"/>
        </w:rPr>
      </w:pP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контур: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27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29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32"/>
          <w:sz w:val="28"/>
        </w:rPr>
        <w:t xml:space="preserve"> </w:t>
      </w:r>
      <w:r>
        <w:rPr>
          <w:sz w:val="28"/>
        </w:rPr>
        <w:t>учреждения</w:t>
      </w:r>
    </w:p>
    <w:p>
      <w:pPr>
        <w:pStyle w:val="4"/>
        <w:ind w:right="112" w:firstLine="0"/>
      </w:pPr>
      <w:r>
        <w:t>«О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 «Новоильмовская СОШ».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назначается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учреждения.</w:t>
      </w:r>
    </w:p>
    <w:p>
      <w:pPr>
        <w:pStyle w:val="6"/>
        <w:numPr>
          <w:ilvl w:val="2"/>
          <w:numId w:val="7"/>
        </w:numPr>
        <w:tabs>
          <w:tab w:val="left" w:pos="1392"/>
        </w:tabs>
        <w:spacing w:line="321" w:lineRule="exact"/>
        <w:ind w:hanging="706"/>
        <w:rPr>
          <w:sz w:val="28"/>
        </w:rPr>
      </w:pPr>
      <w:r>
        <w:rPr>
          <w:sz w:val="28"/>
        </w:rPr>
        <w:t>Руководитель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учреждения:</w:t>
      </w:r>
    </w:p>
    <w:p>
      <w:pPr>
        <w:pStyle w:val="6"/>
        <w:numPr>
          <w:ilvl w:val="1"/>
          <w:numId w:val="8"/>
        </w:numPr>
        <w:tabs>
          <w:tab w:val="left" w:pos="898"/>
        </w:tabs>
        <w:ind w:right="120" w:firstLine="566"/>
        <w:rPr>
          <w:sz w:val="28"/>
        </w:rPr>
      </w:pPr>
      <w:r>
        <w:rPr>
          <w:sz w:val="28"/>
        </w:rPr>
        <w:t xml:space="preserve">осуществляет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общие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руководство 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контроль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за   </w:t>
      </w:r>
      <w:r>
        <w:rPr>
          <w:spacing w:val="60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68"/>
          <w:sz w:val="28"/>
        </w:rPr>
        <w:t xml:space="preserve"> </w:t>
      </w:r>
      <w:r>
        <w:rPr>
          <w:sz w:val="28"/>
        </w:rPr>
        <w:t>и реализацией системы (целевой модели)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наставничества;</w:t>
      </w:r>
    </w:p>
    <w:p>
      <w:pPr>
        <w:pStyle w:val="6"/>
        <w:numPr>
          <w:ilvl w:val="1"/>
          <w:numId w:val="8"/>
        </w:numPr>
        <w:tabs>
          <w:tab w:val="left" w:pos="999"/>
        </w:tabs>
        <w:ind w:right="117" w:firstLine="566"/>
        <w:rPr>
          <w:sz w:val="28"/>
        </w:rPr>
      </w:pPr>
      <w:r>
        <w:rPr>
          <w:sz w:val="28"/>
        </w:rPr>
        <w:t>издает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70"/>
          <w:sz w:val="28"/>
        </w:rPr>
        <w:t xml:space="preserve"> </w:t>
      </w:r>
      <w:r>
        <w:rPr>
          <w:sz w:val="28"/>
        </w:rPr>
        <w:t>дорожную</w:t>
      </w:r>
      <w:r>
        <w:rPr>
          <w:spacing w:val="70"/>
          <w:sz w:val="28"/>
        </w:rPr>
        <w:t xml:space="preserve"> </w:t>
      </w:r>
      <w:r>
        <w:rPr>
          <w:sz w:val="28"/>
        </w:rPr>
        <w:t>карту</w:t>
      </w:r>
      <w:r>
        <w:rPr>
          <w:spacing w:val="1"/>
          <w:sz w:val="28"/>
        </w:rPr>
        <w:t xml:space="preserve"> </w:t>
      </w:r>
      <w:r>
        <w:rPr>
          <w:sz w:val="28"/>
        </w:rPr>
        <w:t>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2"/>
          <w:sz w:val="28"/>
        </w:rPr>
        <w:t xml:space="preserve"> </w:t>
      </w:r>
      <w:r>
        <w:rPr>
          <w:sz w:val="28"/>
        </w:rPr>
        <w:t>документы;</w:t>
      </w:r>
    </w:p>
    <w:p>
      <w:pPr>
        <w:pStyle w:val="6"/>
        <w:numPr>
          <w:ilvl w:val="1"/>
          <w:numId w:val="8"/>
        </w:numPr>
        <w:tabs>
          <w:tab w:val="left" w:pos="941"/>
        </w:tabs>
        <w:spacing w:before="2"/>
        <w:ind w:right="115" w:firstLine="566"/>
        <w:rPr>
          <w:sz w:val="28"/>
        </w:rPr>
      </w:pPr>
      <w:r>
        <w:rPr>
          <w:sz w:val="28"/>
        </w:rPr>
        <w:t>утверждает куратора реализации программ наставничества, 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 наставляемых,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-1"/>
          <w:sz w:val="28"/>
        </w:rPr>
        <w:t xml:space="preserve"> </w:t>
      </w:r>
      <w:r>
        <w:rPr>
          <w:sz w:val="28"/>
        </w:rPr>
        <w:t>их;</w:t>
      </w:r>
    </w:p>
    <w:p>
      <w:pPr>
        <w:pStyle w:val="6"/>
        <w:numPr>
          <w:ilvl w:val="1"/>
          <w:numId w:val="8"/>
        </w:numPr>
        <w:tabs>
          <w:tab w:val="left" w:pos="898"/>
        </w:tabs>
        <w:ind w:right="119" w:firstLine="566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57"/>
          <w:sz w:val="28"/>
        </w:rPr>
        <w:t xml:space="preserve"> </w:t>
      </w:r>
      <w:r>
        <w:rPr>
          <w:sz w:val="28"/>
        </w:rPr>
        <w:t>во</w:t>
      </w:r>
      <w:r>
        <w:rPr>
          <w:spacing w:val="53"/>
          <w:sz w:val="28"/>
        </w:rPr>
        <w:t xml:space="preserve"> </w:t>
      </w:r>
      <w:r>
        <w:rPr>
          <w:sz w:val="28"/>
        </w:rPr>
        <w:t>внешнем</w:t>
      </w:r>
      <w:r>
        <w:rPr>
          <w:spacing w:val="53"/>
          <w:sz w:val="28"/>
        </w:rPr>
        <w:t xml:space="preserve"> </w:t>
      </w:r>
      <w:r>
        <w:rPr>
          <w:sz w:val="28"/>
        </w:rPr>
        <w:t>контуре</w:t>
      </w:r>
      <w:r>
        <w:rPr>
          <w:spacing w:val="53"/>
          <w:sz w:val="28"/>
        </w:rPr>
        <w:t xml:space="preserve"> </w:t>
      </w:r>
      <w:r>
        <w:rPr>
          <w:sz w:val="28"/>
        </w:rPr>
        <w:t>(заключение</w:t>
      </w:r>
      <w:r>
        <w:rPr>
          <w:spacing w:val="53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50"/>
          <w:sz w:val="28"/>
        </w:rPr>
        <w:t xml:space="preserve"> </w:t>
      </w:r>
      <w:r>
        <w:rPr>
          <w:sz w:val="28"/>
        </w:rPr>
        <w:t>о</w:t>
      </w:r>
      <w:r>
        <w:rPr>
          <w:spacing w:val="52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70"/>
          <w:sz w:val="28"/>
        </w:rPr>
        <w:t xml:space="preserve"> </w:t>
      </w:r>
      <w:r>
        <w:rPr>
          <w:sz w:val="28"/>
        </w:rPr>
        <w:t>партнерстве,</w:t>
      </w:r>
      <w:r>
        <w:rPr>
          <w:spacing w:val="7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70"/>
          <w:sz w:val="28"/>
        </w:rPr>
        <w:t xml:space="preserve"> </w:t>
      </w:r>
      <w:r>
        <w:rPr>
          <w:sz w:val="28"/>
        </w:rPr>
        <w:t>координационных</w:t>
      </w:r>
      <w:r>
        <w:rPr>
          <w:spacing w:val="70"/>
          <w:sz w:val="28"/>
        </w:rPr>
        <w:t xml:space="preserve"> </w:t>
      </w:r>
      <w:r>
        <w:rPr>
          <w:sz w:val="28"/>
        </w:rPr>
        <w:t>совещаний,</w:t>
      </w:r>
      <w:r>
        <w:rPr>
          <w:spacing w:val="7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7"/>
          <w:sz w:val="28"/>
        </w:rPr>
        <w:t xml:space="preserve"> </w:t>
      </w:r>
      <w:r>
        <w:rPr>
          <w:sz w:val="28"/>
        </w:rPr>
        <w:t>в конференциях, форумах, вебинарах, семинарах по проблемам наставничества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</w:p>
    <w:p>
      <w:pPr>
        <w:pStyle w:val="6"/>
        <w:numPr>
          <w:ilvl w:val="1"/>
          <w:numId w:val="8"/>
        </w:numPr>
        <w:tabs>
          <w:tab w:val="left" w:pos="898"/>
        </w:tabs>
        <w:ind w:right="107" w:firstLine="566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организационное,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>
      <w:pPr>
        <w:pStyle w:val="6"/>
        <w:numPr>
          <w:ilvl w:val="1"/>
          <w:numId w:val="8"/>
        </w:numPr>
        <w:tabs>
          <w:tab w:val="left" w:pos="898"/>
        </w:tabs>
        <w:spacing w:line="242" w:lineRule="auto"/>
        <w:ind w:right="119" w:firstLine="566"/>
        <w:rPr>
          <w:sz w:val="28"/>
        </w:rPr>
      </w:pP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38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08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03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10"/>
          <w:sz w:val="28"/>
        </w:rPr>
        <w:t xml:space="preserve"> </w:t>
      </w:r>
      <w:r>
        <w:rPr>
          <w:sz w:val="28"/>
        </w:rPr>
        <w:t>аккумулирования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работников;</w:t>
      </w:r>
    </w:p>
    <w:p>
      <w:pPr>
        <w:pStyle w:val="6"/>
        <w:numPr>
          <w:ilvl w:val="1"/>
          <w:numId w:val="8"/>
        </w:numPr>
        <w:tabs>
          <w:tab w:val="left" w:pos="898"/>
        </w:tabs>
        <w:ind w:right="117" w:firstLine="566"/>
        <w:rPr>
          <w:sz w:val="28"/>
        </w:rPr>
      </w:pP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мониторингу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 модели) наставничества;</w:t>
      </w:r>
    </w:p>
    <w:p>
      <w:pPr>
        <w:pStyle w:val="6"/>
        <w:numPr>
          <w:ilvl w:val="1"/>
          <w:numId w:val="8"/>
        </w:numPr>
        <w:tabs>
          <w:tab w:val="left" w:pos="994"/>
        </w:tabs>
        <w:ind w:right="119" w:firstLine="566"/>
        <w:rPr>
          <w:sz w:val="28"/>
        </w:rPr>
      </w:pPr>
      <w:r>
        <w:rPr>
          <w:sz w:val="28"/>
        </w:rPr>
        <w:t>определяет лиц ответственных за реализацию программ наставничества 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учреждении.</w:t>
      </w:r>
    </w:p>
    <w:p>
      <w:pPr>
        <w:pStyle w:val="6"/>
        <w:numPr>
          <w:ilvl w:val="2"/>
          <w:numId w:val="7"/>
        </w:numPr>
        <w:tabs>
          <w:tab w:val="left" w:pos="1392"/>
        </w:tabs>
        <w:spacing w:line="322" w:lineRule="exact"/>
        <w:ind w:hanging="706"/>
        <w:rPr>
          <w:sz w:val="28"/>
        </w:rPr>
      </w:pPr>
      <w:r>
        <w:rPr>
          <w:sz w:val="28"/>
        </w:rPr>
        <w:t>Куратор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наставничества:</w:t>
      </w:r>
    </w:p>
    <w:p>
      <w:pPr>
        <w:pStyle w:val="6"/>
        <w:numPr>
          <w:ilvl w:val="1"/>
          <w:numId w:val="8"/>
        </w:numPr>
        <w:tabs>
          <w:tab w:val="left" w:pos="898"/>
        </w:tabs>
        <w:ind w:right="115" w:firstLine="566"/>
        <w:rPr>
          <w:sz w:val="28"/>
        </w:rPr>
      </w:pP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 руководителя;</w:t>
      </w:r>
    </w:p>
    <w:p>
      <w:pPr>
        <w:pStyle w:val="6"/>
        <w:numPr>
          <w:ilvl w:val="1"/>
          <w:numId w:val="8"/>
        </w:numPr>
        <w:tabs>
          <w:tab w:val="left" w:pos="898"/>
          <w:tab w:val="left" w:pos="2643"/>
          <w:tab w:val="left" w:pos="3838"/>
          <w:tab w:val="left" w:pos="6631"/>
          <w:tab w:val="left" w:pos="7807"/>
          <w:tab w:val="left" w:pos="9294"/>
        </w:tabs>
        <w:ind w:right="110" w:firstLine="566"/>
        <w:rPr>
          <w:sz w:val="28"/>
        </w:rPr>
      </w:pP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методистом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банк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(персонифицированный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учет)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sz w:val="28"/>
        </w:rPr>
        <w:t>наставляемых,</w:t>
      </w:r>
      <w:r>
        <w:rPr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>том</w:t>
      </w:r>
      <w:r>
        <w:rPr>
          <w:sz w:val="28"/>
        </w:rPr>
        <w:tab/>
      </w:r>
      <w:r>
        <w:rPr>
          <w:spacing w:val="-1"/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 образовательного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учреждения/страницы,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сетей;</w:t>
      </w:r>
    </w:p>
    <w:p>
      <w:pPr>
        <w:pStyle w:val="6"/>
        <w:numPr>
          <w:ilvl w:val="1"/>
          <w:numId w:val="8"/>
        </w:numPr>
        <w:tabs>
          <w:tab w:val="left" w:pos="898"/>
        </w:tabs>
        <w:ind w:right="116" w:firstLine="566"/>
        <w:rPr>
          <w:sz w:val="28"/>
        </w:rPr>
      </w:pPr>
      <w:r>
        <w:rPr>
          <w:sz w:val="28"/>
        </w:rPr>
        <w:t>своевременно</w:t>
      </w:r>
      <w:r>
        <w:rPr>
          <w:spacing w:val="66"/>
          <w:sz w:val="28"/>
        </w:rPr>
        <w:t xml:space="preserve"> </w:t>
      </w:r>
      <w:r>
        <w:rPr>
          <w:sz w:val="28"/>
        </w:rPr>
        <w:t>(не</w:t>
      </w:r>
      <w:r>
        <w:rPr>
          <w:spacing w:val="63"/>
          <w:sz w:val="28"/>
        </w:rPr>
        <w:t xml:space="preserve"> </w:t>
      </w:r>
      <w:r>
        <w:rPr>
          <w:sz w:val="28"/>
        </w:rPr>
        <w:t>менее</w:t>
      </w:r>
      <w:r>
        <w:rPr>
          <w:spacing w:val="6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63"/>
          <w:sz w:val="28"/>
        </w:rPr>
        <w:t xml:space="preserve"> </w:t>
      </w:r>
      <w:r>
        <w:rPr>
          <w:sz w:val="28"/>
        </w:rPr>
        <w:t>раза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год)</w:t>
      </w:r>
      <w:r>
        <w:rPr>
          <w:spacing w:val="61"/>
          <w:sz w:val="28"/>
        </w:rPr>
        <w:t xml:space="preserve"> </w:t>
      </w:r>
      <w:r>
        <w:rPr>
          <w:sz w:val="28"/>
        </w:rPr>
        <w:t>актуализирует</w:t>
      </w:r>
      <w:r>
        <w:rPr>
          <w:spacing w:val="6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 наставляемых;</w:t>
      </w:r>
    </w:p>
    <w:p>
      <w:pPr>
        <w:pStyle w:val="6"/>
        <w:numPr>
          <w:ilvl w:val="1"/>
          <w:numId w:val="8"/>
        </w:numPr>
        <w:tabs>
          <w:tab w:val="left" w:pos="898"/>
        </w:tabs>
        <w:ind w:right="116" w:firstLine="566"/>
        <w:rPr>
          <w:sz w:val="28"/>
        </w:rPr>
      </w:pPr>
      <w:r>
        <w:rPr>
          <w:sz w:val="28"/>
        </w:rPr>
        <w:t>организовывает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>
      <w:pPr>
        <w:pStyle w:val="6"/>
        <w:numPr>
          <w:ilvl w:val="1"/>
          <w:numId w:val="8"/>
        </w:numPr>
        <w:tabs>
          <w:tab w:val="left" w:pos="898"/>
        </w:tabs>
        <w:ind w:right="119" w:firstLine="566"/>
        <w:rPr>
          <w:sz w:val="28"/>
        </w:rPr>
      </w:pPr>
      <w:r>
        <w:rPr>
          <w:sz w:val="28"/>
        </w:rPr>
        <w:t>осуществляет       координацию       деятельности       по       наставничеству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неформальными</w:t>
      </w:r>
      <w:r>
        <w:rPr>
          <w:spacing w:val="39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39"/>
          <w:sz w:val="28"/>
        </w:rPr>
        <w:t xml:space="preserve"> </w:t>
      </w:r>
      <w:r>
        <w:rPr>
          <w:sz w:val="28"/>
        </w:rPr>
        <w:t>муниципальной,</w:t>
      </w:r>
    </w:p>
    <w:p>
      <w:pPr>
        <w:pStyle w:val="4"/>
        <w:spacing w:before="57"/>
        <w:ind w:right="123" w:firstLine="0"/>
      </w:pPr>
      <w:r>
        <w:t>региональной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сетевыми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сообществами;</w:t>
      </w:r>
    </w:p>
    <w:p>
      <w:pPr>
        <w:pStyle w:val="6"/>
        <w:numPr>
          <w:ilvl w:val="1"/>
          <w:numId w:val="8"/>
        </w:numPr>
        <w:tabs>
          <w:tab w:val="left" w:pos="898"/>
        </w:tabs>
        <w:ind w:right="115" w:firstLine="566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70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70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70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70"/>
          <w:sz w:val="28"/>
        </w:rPr>
        <w:t xml:space="preserve"> </w:t>
      </w:r>
      <w:r>
        <w:rPr>
          <w:sz w:val="28"/>
        </w:rPr>
        <w:t>аналитический</w:t>
      </w:r>
      <w:r>
        <w:rPr>
          <w:spacing w:val="70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по внедрению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 (целевой модели)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наставничества;</w:t>
      </w:r>
    </w:p>
    <w:p>
      <w:pPr>
        <w:pStyle w:val="6"/>
        <w:numPr>
          <w:ilvl w:val="1"/>
          <w:numId w:val="8"/>
        </w:numPr>
        <w:tabs>
          <w:tab w:val="left" w:pos="898"/>
        </w:tabs>
        <w:ind w:right="109" w:firstLine="566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стажировочных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учреждений;</w:t>
      </w:r>
    </w:p>
    <w:p>
      <w:pPr>
        <w:pStyle w:val="6"/>
        <w:numPr>
          <w:ilvl w:val="1"/>
          <w:numId w:val="8"/>
        </w:numPr>
        <w:tabs>
          <w:tab w:val="left" w:pos="898"/>
          <w:tab w:val="left" w:pos="3157"/>
          <w:tab w:val="left" w:pos="5460"/>
          <w:tab w:val="left" w:pos="6568"/>
          <w:tab w:val="left" w:pos="9056"/>
        </w:tabs>
        <w:ind w:right="110" w:firstLine="566"/>
        <w:rPr>
          <w:sz w:val="28"/>
        </w:rPr>
      </w:pPr>
      <w:r>
        <w:rPr>
          <w:sz w:val="28"/>
        </w:rPr>
        <w:t>принимает</w:t>
      </w:r>
      <w:r>
        <w:rPr>
          <w:sz w:val="28"/>
        </w:rPr>
        <w:tab/>
      </w:r>
      <w:r>
        <w:rPr>
          <w:sz w:val="28"/>
        </w:rPr>
        <w:t>(совместно</w:t>
      </w:r>
      <w:r>
        <w:rPr>
          <w:sz w:val="28"/>
        </w:rPr>
        <w:tab/>
      </w:r>
      <w:r>
        <w:rPr>
          <w:sz w:val="28"/>
        </w:rPr>
        <w:t>с</w:t>
      </w:r>
      <w:r>
        <w:rPr>
          <w:sz w:val="28"/>
        </w:rPr>
        <w:tab/>
      </w:r>
      <w:r>
        <w:rPr>
          <w:sz w:val="28"/>
        </w:rPr>
        <w:t>методистом)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рубрики</w:t>
      </w:r>
      <w:r>
        <w:rPr>
          <w:spacing w:val="1"/>
          <w:sz w:val="28"/>
        </w:rPr>
        <w:t xml:space="preserve"> </w:t>
      </w:r>
      <w:r>
        <w:rPr>
          <w:sz w:val="28"/>
        </w:rPr>
        <w:t>«Наставничество»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7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 различной информацией (событийная, новостная,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методическая,</w:t>
      </w:r>
      <w:r>
        <w:rPr>
          <w:spacing w:val="3"/>
          <w:sz w:val="28"/>
        </w:rPr>
        <w:t xml:space="preserve"> </w:t>
      </w:r>
      <w:r>
        <w:rPr>
          <w:sz w:val="28"/>
        </w:rPr>
        <w:t>правовая</w:t>
      </w:r>
      <w:r>
        <w:rPr>
          <w:spacing w:val="3"/>
          <w:sz w:val="28"/>
        </w:rPr>
        <w:t xml:space="preserve"> </w:t>
      </w:r>
      <w:r>
        <w:rPr>
          <w:sz w:val="28"/>
        </w:rPr>
        <w:t>и пр.);</w:t>
      </w:r>
    </w:p>
    <w:p>
      <w:pPr>
        <w:pStyle w:val="6"/>
        <w:numPr>
          <w:ilvl w:val="1"/>
          <w:numId w:val="8"/>
        </w:numPr>
        <w:tabs>
          <w:tab w:val="left" w:pos="898"/>
        </w:tabs>
        <w:spacing w:line="242" w:lineRule="auto"/>
        <w:ind w:right="115" w:firstLine="566"/>
        <w:rPr>
          <w:sz w:val="28"/>
        </w:rPr>
      </w:pPr>
      <w:r>
        <w:rPr>
          <w:sz w:val="28"/>
        </w:rPr>
        <w:t>фиксирует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3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00"/>
          <w:sz w:val="28"/>
        </w:rPr>
        <w:t xml:space="preserve"> </w:t>
      </w:r>
      <w:r>
        <w:rPr>
          <w:sz w:val="28"/>
        </w:rPr>
        <w:t>в</w:t>
      </w:r>
      <w:r>
        <w:rPr>
          <w:spacing w:val="97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94"/>
          <w:sz w:val="28"/>
        </w:rPr>
        <w:t xml:space="preserve"> </w:t>
      </w:r>
      <w:r>
        <w:rPr>
          <w:sz w:val="28"/>
        </w:rPr>
        <w:t>статистического</w:t>
      </w:r>
      <w:r>
        <w:rPr>
          <w:spacing w:val="104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00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методистом);</w:t>
      </w:r>
    </w:p>
    <w:p>
      <w:pPr>
        <w:pStyle w:val="6"/>
        <w:numPr>
          <w:ilvl w:val="1"/>
          <w:numId w:val="8"/>
        </w:numPr>
        <w:tabs>
          <w:tab w:val="left" w:pos="898"/>
        </w:tabs>
        <w:ind w:right="115" w:firstLine="566"/>
        <w:rPr>
          <w:sz w:val="28"/>
        </w:rPr>
      </w:pPr>
      <w:r>
        <w:rPr>
          <w:sz w:val="28"/>
        </w:rPr>
        <w:t>инициирует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</w:p>
    <w:p>
      <w:pPr>
        <w:pStyle w:val="6"/>
        <w:numPr>
          <w:ilvl w:val="1"/>
          <w:numId w:val="8"/>
        </w:numPr>
        <w:tabs>
          <w:tab w:val="left" w:pos="898"/>
        </w:tabs>
        <w:ind w:right="119" w:firstLine="566"/>
        <w:rPr>
          <w:sz w:val="28"/>
        </w:rPr>
      </w:pPr>
      <w:r>
        <w:rPr>
          <w:sz w:val="28"/>
        </w:rPr>
        <w:t>работает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тесном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организацией.</w:t>
      </w:r>
    </w:p>
    <w:p>
      <w:pPr>
        <w:pStyle w:val="6"/>
        <w:numPr>
          <w:ilvl w:val="2"/>
          <w:numId w:val="7"/>
        </w:numPr>
        <w:tabs>
          <w:tab w:val="left" w:pos="1393"/>
          <w:tab w:val="left" w:pos="8193"/>
        </w:tabs>
        <w:ind w:left="119" w:right="112" w:firstLine="566"/>
        <w:rPr>
          <w:sz w:val="28"/>
        </w:rPr>
      </w:pP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объединение/совет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объединяющий на добровольной основе педагогов-наставников 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(научно-методической)</w:t>
      </w:r>
      <w:r>
        <w:rPr>
          <w:sz w:val="28"/>
        </w:rPr>
        <w:tab/>
      </w:r>
      <w:r>
        <w:rPr>
          <w:w w:val="95"/>
          <w:sz w:val="28"/>
        </w:rPr>
        <w:t>деятельностью</w:t>
      </w:r>
    </w:p>
    <w:p>
      <w:pPr>
        <w:pStyle w:val="4"/>
        <w:spacing w:line="320" w:lineRule="exact"/>
        <w:ind w:firstLine="0"/>
      </w:pPr>
      <w:r>
        <w:t>по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персонализированных</w:t>
      </w:r>
      <w:r>
        <w:rPr>
          <w:spacing w:val="-10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наставничества.</w:t>
      </w:r>
    </w:p>
    <w:p>
      <w:pPr>
        <w:pStyle w:val="6"/>
        <w:numPr>
          <w:ilvl w:val="3"/>
          <w:numId w:val="7"/>
        </w:numPr>
        <w:tabs>
          <w:tab w:val="left" w:pos="1598"/>
        </w:tabs>
        <w:rPr>
          <w:sz w:val="28"/>
        </w:rPr>
      </w:pPr>
      <w:r>
        <w:rPr>
          <w:sz w:val="28"/>
        </w:rPr>
        <w:t>Методическое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объединение/совет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наставников:</w:t>
      </w:r>
    </w:p>
    <w:p>
      <w:pPr>
        <w:pStyle w:val="6"/>
        <w:numPr>
          <w:ilvl w:val="0"/>
          <w:numId w:val="9"/>
        </w:numPr>
        <w:tabs>
          <w:tab w:val="left" w:pos="913"/>
        </w:tabs>
        <w:ind w:right="107" w:firstLine="566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 учреждении в сфере наставничества педагогических 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организацией);</w:t>
      </w:r>
    </w:p>
    <w:p>
      <w:pPr>
        <w:pStyle w:val="6"/>
        <w:numPr>
          <w:ilvl w:val="0"/>
          <w:numId w:val="9"/>
        </w:numPr>
        <w:tabs>
          <w:tab w:val="left" w:pos="913"/>
        </w:tabs>
        <w:spacing w:line="242" w:lineRule="auto"/>
        <w:ind w:right="119" w:firstLine="566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разработке,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работников;</w:t>
      </w:r>
    </w:p>
    <w:p>
      <w:pPr>
        <w:pStyle w:val="6"/>
        <w:numPr>
          <w:ilvl w:val="0"/>
          <w:numId w:val="9"/>
        </w:numPr>
        <w:tabs>
          <w:tab w:val="left" w:pos="913"/>
        </w:tabs>
        <w:ind w:right="107" w:firstLine="566"/>
        <w:rPr>
          <w:sz w:val="28"/>
        </w:rPr>
      </w:pP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категориях наставляемых и их наставниках; помогает подбирать и 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пары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(группы)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педагогическое 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сопровождение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наставляемых 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наставников,    </w:t>
      </w:r>
      <w:r>
        <w:rPr>
          <w:spacing w:val="4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8"/>
          <w:sz w:val="28"/>
        </w:rPr>
        <w:t xml:space="preserve"> </w:t>
      </w:r>
      <w:r>
        <w:rPr>
          <w:sz w:val="28"/>
        </w:rPr>
        <w:t>с 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 и т.п.);</w:t>
      </w:r>
    </w:p>
    <w:p>
      <w:pPr>
        <w:pStyle w:val="6"/>
        <w:numPr>
          <w:ilvl w:val="0"/>
          <w:numId w:val="9"/>
        </w:numPr>
        <w:tabs>
          <w:tab w:val="left" w:pos="913"/>
        </w:tabs>
        <w:ind w:right="112" w:firstLine="566"/>
        <w:rPr>
          <w:sz w:val="28"/>
        </w:rPr>
      </w:pPr>
      <w:r>
        <w:rPr>
          <w:sz w:val="28"/>
        </w:rPr>
        <w:t>анализирует   результаты   диагностики   профессиональных   затруднений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 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в персонализированные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>
      <w:pPr>
        <w:pStyle w:val="6"/>
        <w:numPr>
          <w:ilvl w:val="0"/>
          <w:numId w:val="9"/>
        </w:numPr>
        <w:tabs>
          <w:tab w:val="left" w:pos="913"/>
        </w:tabs>
        <w:ind w:right="107" w:firstLine="566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 к конкурсам профессионального мастерства, форумам, 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конференциям,</w:t>
      </w:r>
      <w:r>
        <w:rPr>
          <w:spacing w:val="3"/>
          <w:sz w:val="28"/>
        </w:rPr>
        <w:t xml:space="preserve"> </w:t>
      </w:r>
      <w:r>
        <w:rPr>
          <w:sz w:val="28"/>
        </w:rPr>
        <w:t>фестивалям</w:t>
      </w:r>
      <w:r>
        <w:rPr>
          <w:spacing w:val="3"/>
          <w:sz w:val="28"/>
        </w:rPr>
        <w:t xml:space="preserve"> </w:t>
      </w:r>
      <w:r>
        <w:rPr>
          <w:sz w:val="28"/>
        </w:rPr>
        <w:t>и т.д.;</w:t>
      </w:r>
    </w:p>
    <w:p>
      <w:pPr>
        <w:pStyle w:val="6"/>
        <w:numPr>
          <w:ilvl w:val="0"/>
          <w:numId w:val="9"/>
        </w:numPr>
        <w:tabs>
          <w:tab w:val="left" w:pos="913"/>
        </w:tabs>
        <w:ind w:right="113" w:firstLine="566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организационно-педагогическое,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материально-техническое,</w:t>
      </w:r>
      <w:r>
        <w:rPr>
          <w:spacing w:val="8"/>
          <w:sz w:val="28"/>
        </w:rPr>
        <w:t xml:space="preserve"> </w:t>
      </w:r>
      <w:r>
        <w:rPr>
          <w:sz w:val="28"/>
        </w:rPr>
        <w:t>инфраструктурное/логистическое</w:t>
      </w:r>
      <w:r>
        <w:rPr>
          <w:spacing w:val="8"/>
          <w:sz w:val="28"/>
        </w:rPr>
        <w:t xml:space="preserve"> </w:t>
      </w:r>
      <w:r>
        <w:rPr>
          <w:sz w:val="28"/>
        </w:rPr>
        <w:t>обеспечение</w:t>
      </w:r>
    </w:p>
    <w:p>
      <w:pPr>
        <w:pStyle w:val="4"/>
        <w:spacing w:before="57"/>
        <w:ind w:right="117" w:firstLine="0"/>
      </w:pPr>
      <w:r>
        <w:t>реализации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в образовательном</w:t>
      </w:r>
      <w:r>
        <w:rPr>
          <w:spacing w:val="1"/>
        </w:rPr>
        <w:t xml:space="preserve"> </w:t>
      </w:r>
      <w:r>
        <w:t>учреждении;</w:t>
      </w:r>
    </w:p>
    <w:p>
      <w:pPr>
        <w:pStyle w:val="6"/>
        <w:numPr>
          <w:ilvl w:val="0"/>
          <w:numId w:val="9"/>
        </w:numPr>
        <w:tabs>
          <w:tab w:val="left" w:pos="913"/>
        </w:tabs>
        <w:ind w:right="113" w:firstLine="566"/>
        <w:rPr>
          <w:sz w:val="28"/>
        </w:rPr>
      </w:pPr>
      <w:r>
        <w:rPr>
          <w:sz w:val="28"/>
        </w:rPr>
        <w:t>участвует в мониторинговых и оценочных процедурах хода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наставничества;</w:t>
      </w:r>
    </w:p>
    <w:p>
      <w:pPr>
        <w:pStyle w:val="6"/>
        <w:numPr>
          <w:ilvl w:val="0"/>
          <w:numId w:val="9"/>
        </w:numPr>
        <w:tabs>
          <w:tab w:val="left" w:pos="913"/>
        </w:tabs>
        <w:spacing w:line="242" w:lineRule="auto"/>
        <w:ind w:right="121" w:firstLine="566"/>
        <w:rPr>
          <w:sz w:val="28"/>
        </w:rPr>
      </w:pP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площадкой,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арбитражные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функции;</w:t>
      </w:r>
    </w:p>
    <w:p>
      <w:pPr>
        <w:pStyle w:val="6"/>
        <w:numPr>
          <w:ilvl w:val="0"/>
          <w:numId w:val="9"/>
        </w:numPr>
        <w:tabs>
          <w:tab w:val="left" w:pos="913"/>
        </w:tabs>
        <w:ind w:right="120" w:firstLine="566"/>
        <w:rPr>
          <w:sz w:val="28"/>
        </w:rPr>
      </w:pPr>
      <w:r>
        <w:rPr>
          <w:sz w:val="28"/>
        </w:rPr>
        <w:t>участвует      в      разработке      системы      поощрения      (материального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нематериального стимулирования)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 наставляемых;</w:t>
      </w:r>
    </w:p>
    <w:p>
      <w:pPr>
        <w:pStyle w:val="6"/>
        <w:numPr>
          <w:ilvl w:val="0"/>
          <w:numId w:val="9"/>
        </w:numPr>
        <w:tabs>
          <w:tab w:val="left" w:pos="913"/>
          <w:tab w:val="left" w:pos="2838"/>
          <w:tab w:val="left" w:pos="5136"/>
          <w:tab w:val="left" w:pos="8097"/>
        </w:tabs>
        <w:ind w:right="114" w:firstLine="566"/>
        <w:rPr>
          <w:sz w:val="28"/>
        </w:rPr>
      </w:pPr>
      <w:r>
        <w:rPr>
          <w:sz w:val="28"/>
        </w:rPr>
        <w:t>принимает участие в формировании банка лучших практик 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z w:val="28"/>
        </w:rPr>
        <w:tab/>
      </w:r>
      <w:r>
        <w:rPr>
          <w:sz w:val="28"/>
        </w:rPr>
        <w:t>работников,</w:t>
      </w:r>
      <w:r>
        <w:rPr>
          <w:sz w:val="28"/>
        </w:rPr>
        <w:tab/>
      </w:r>
      <w:r>
        <w:rPr>
          <w:sz w:val="28"/>
        </w:rPr>
        <w:t>информационном</w:t>
      </w:r>
      <w:r>
        <w:rPr>
          <w:sz w:val="28"/>
        </w:rPr>
        <w:tab/>
      </w:r>
      <w:r>
        <w:rPr>
          <w:spacing w:val="-1"/>
          <w:sz w:val="28"/>
        </w:rPr>
        <w:t>сопровождении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персонализированных программ наставничества на сайте (специализированной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странице</w:t>
      </w:r>
      <w:r>
        <w:rPr>
          <w:spacing w:val="1"/>
          <w:sz w:val="28"/>
        </w:rPr>
        <w:t xml:space="preserve"> </w:t>
      </w:r>
      <w:r>
        <w:rPr>
          <w:sz w:val="28"/>
        </w:rPr>
        <w:t>сайта)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сетях</w:t>
      </w:r>
      <w:r>
        <w:rPr>
          <w:spacing w:val="70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методистом).</w:t>
      </w:r>
    </w:p>
    <w:p>
      <w:pPr>
        <w:pStyle w:val="4"/>
        <w:spacing w:before="6"/>
        <w:ind w:left="0" w:firstLine="0"/>
        <w:jc w:val="left"/>
        <w:rPr>
          <w:sz w:val="27"/>
        </w:rPr>
      </w:pPr>
    </w:p>
    <w:p>
      <w:pPr>
        <w:pStyle w:val="6"/>
        <w:numPr>
          <w:ilvl w:val="0"/>
          <w:numId w:val="10"/>
        </w:numPr>
        <w:tabs>
          <w:tab w:val="left" w:pos="970"/>
        </w:tabs>
        <w:ind w:hanging="284"/>
        <w:jc w:val="both"/>
      </w:pP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МБОУ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 «Новоильмовская СОШ»</w:t>
      </w:r>
    </w:p>
    <w:p>
      <w:pPr>
        <w:pStyle w:val="6"/>
        <w:numPr>
          <w:ilvl w:val="1"/>
          <w:numId w:val="10"/>
        </w:numPr>
        <w:tabs>
          <w:tab w:val="left" w:pos="1181"/>
        </w:tabs>
        <w:spacing w:line="322" w:lineRule="exact"/>
        <w:ind w:hanging="495"/>
        <w:rPr>
          <w:sz w:val="28"/>
        </w:rPr>
      </w:pP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наставника</w:t>
      </w:r>
    </w:p>
    <w:p>
      <w:pPr>
        <w:pStyle w:val="6"/>
        <w:numPr>
          <w:ilvl w:val="2"/>
          <w:numId w:val="10"/>
        </w:numPr>
        <w:tabs>
          <w:tab w:val="left" w:pos="1392"/>
        </w:tabs>
        <w:spacing w:line="321" w:lineRule="exact"/>
        <w:ind w:hanging="706"/>
        <w:rPr>
          <w:sz w:val="28"/>
        </w:rPr>
      </w:pP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наставника:</w:t>
      </w:r>
    </w:p>
    <w:p>
      <w:pPr>
        <w:pStyle w:val="6"/>
        <w:numPr>
          <w:ilvl w:val="0"/>
          <w:numId w:val="9"/>
        </w:numPr>
        <w:tabs>
          <w:tab w:val="left" w:pos="913"/>
        </w:tabs>
        <w:ind w:right="108" w:firstLine="566"/>
        <w:rPr>
          <w:sz w:val="28"/>
        </w:rPr>
      </w:pPr>
      <w:r>
        <w:rPr>
          <w:sz w:val="28"/>
        </w:rPr>
        <w:t>привлекать для оказания помощи наставляемому других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согласия;</w:t>
      </w:r>
    </w:p>
    <w:p>
      <w:pPr>
        <w:pStyle w:val="6"/>
        <w:numPr>
          <w:ilvl w:val="0"/>
          <w:numId w:val="9"/>
        </w:numPr>
        <w:tabs>
          <w:tab w:val="left" w:pos="913"/>
        </w:tabs>
        <w:spacing w:before="2"/>
        <w:ind w:right="112" w:firstLine="566"/>
        <w:rPr>
          <w:sz w:val="28"/>
        </w:rPr>
      </w:pPr>
      <w:r>
        <w:rPr>
          <w:sz w:val="28"/>
        </w:rPr>
        <w:t>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наставляемого или получать другую информацию о лице, в отношении 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наставничество;</w:t>
      </w:r>
    </w:p>
    <w:p>
      <w:pPr>
        <w:pStyle w:val="6"/>
        <w:numPr>
          <w:ilvl w:val="0"/>
          <w:numId w:val="9"/>
        </w:numPr>
        <w:tabs>
          <w:tab w:val="left" w:pos="913"/>
        </w:tabs>
        <w:spacing w:line="242" w:lineRule="auto"/>
        <w:ind w:right="121" w:firstLine="566"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с просьбой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сложении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 него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 наставника;</w:t>
      </w:r>
    </w:p>
    <w:p>
      <w:pPr>
        <w:pStyle w:val="6"/>
        <w:numPr>
          <w:ilvl w:val="0"/>
          <w:numId w:val="9"/>
        </w:numPr>
        <w:tabs>
          <w:tab w:val="left" w:pos="913"/>
        </w:tabs>
        <w:ind w:right="121" w:firstLine="566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проверки выполнения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заданий.</w:t>
      </w:r>
    </w:p>
    <w:p>
      <w:pPr>
        <w:pStyle w:val="6"/>
        <w:numPr>
          <w:ilvl w:val="2"/>
          <w:numId w:val="10"/>
        </w:numPr>
        <w:tabs>
          <w:tab w:val="left" w:pos="1392"/>
        </w:tabs>
        <w:spacing w:line="320" w:lineRule="exact"/>
        <w:ind w:hanging="706"/>
        <w:rPr>
          <w:sz w:val="28"/>
        </w:rPr>
      </w:pPr>
      <w:r>
        <w:rPr>
          <w:sz w:val="28"/>
        </w:rPr>
        <w:t>Обязанности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наставника:</w:t>
      </w:r>
    </w:p>
    <w:p>
      <w:pPr>
        <w:pStyle w:val="6"/>
        <w:numPr>
          <w:ilvl w:val="0"/>
          <w:numId w:val="9"/>
        </w:numPr>
        <w:tabs>
          <w:tab w:val="left" w:pos="913"/>
        </w:tabs>
        <w:ind w:right="119" w:firstLine="566"/>
        <w:rPr>
          <w:sz w:val="28"/>
        </w:rPr>
      </w:pP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 деятельности;</w:t>
      </w:r>
    </w:p>
    <w:p>
      <w:pPr>
        <w:pStyle w:val="6"/>
        <w:numPr>
          <w:ilvl w:val="0"/>
          <w:numId w:val="9"/>
        </w:numPr>
        <w:tabs>
          <w:tab w:val="left" w:pos="913"/>
        </w:tabs>
        <w:ind w:right="116" w:firstLine="566"/>
        <w:rPr>
          <w:sz w:val="28"/>
        </w:rPr>
      </w:pPr>
      <w:r>
        <w:rPr>
          <w:sz w:val="28"/>
        </w:rPr>
        <w:t>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23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2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программе</w:t>
      </w:r>
    </w:p>
    <w:p>
      <w:pPr>
        <w:jc w:val="both"/>
        <w:rPr>
          <w:sz w:val="28"/>
        </w:rPr>
      </w:pPr>
      <w:r>
        <w:rPr>
          <w:sz w:val="28"/>
        </w:rPr>
        <w:t>наставничества (предметные методические объединения, школа молодого учителя, методический (педагогический) совет и пр.);</w:t>
      </w:r>
    </w:p>
    <w:p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осуществлять        включение        молодого/начинающего        специалиста в общественную жизнь коллектива, содействовать расширению общекультурного и профессионального кругозора, в т.ч. и на личном примере;</w:t>
      </w:r>
    </w:p>
    <w:p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создавать условия   для   созидания   и   научного   поиска,   творчества в педагогическом процессе через привлечение к инновационной деятельности;</w:t>
      </w:r>
    </w:p>
    <w:p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содействовать укреплению и повышению уровня престижности преподавательской    деятельности,    организуя    участие     в     мероприятиях для молодых/начинающих педагогов различных уровней (профессиональные конкурсы, конференции, форумы и др.);</w:t>
      </w:r>
    </w:p>
    <w:p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участвовать в обсуждении вопросов, связанных с педагогической деятельностью   наставляемого,   вносить   предложения    о    его    поощрении или применении мер дисциплинарного воздействия;</w:t>
      </w:r>
    </w:p>
    <w:p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</w:t>
      </w:r>
    </w:p>
    <w:p>
      <w:pPr>
        <w:numPr>
          <w:ilvl w:val="1"/>
          <w:numId w:val="10"/>
        </w:numPr>
        <w:jc w:val="both"/>
        <w:rPr>
          <w:sz w:val="28"/>
        </w:rPr>
      </w:pPr>
      <w:r>
        <w:rPr>
          <w:sz w:val="28"/>
        </w:rPr>
        <w:t>Права и обязанности наставляемого</w:t>
      </w:r>
    </w:p>
    <w:p>
      <w:pPr>
        <w:numPr>
          <w:ilvl w:val="2"/>
          <w:numId w:val="10"/>
        </w:numPr>
        <w:jc w:val="both"/>
        <w:rPr>
          <w:sz w:val="28"/>
        </w:rPr>
      </w:pPr>
      <w:r>
        <w:rPr>
          <w:sz w:val="28"/>
        </w:rPr>
        <w:t>Права наставляемого:</w:t>
      </w:r>
    </w:p>
    <w:p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систематически повышать свой профессиональный уровень;</w:t>
      </w:r>
    </w:p>
    <w:p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участвовать в составлении персонализированной программы наставничества педагогических работников;</w:t>
      </w:r>
    </w:p>
    <w:p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обращаться   к    наставнику    за    помощью    по    вопросам,    связанным с должностными обязанностями, профессиональной деятельностью;</w:t>
      </w:r>
    </w:p>
    <w:p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вносить на рассмотрение предложения по совершенствованию персонализированных программ наставничества педагогических работников образовательного учреждения;</w:t>
      </w:r>
    </w:p>
    <w:p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обращаться к куратору и руководителю образовательного учреждения с ходатайством о замене наставника.</w:t>
      </w:r>
    </w:p>
    <w:p>
      <w:pPr>
        <w:numPr>
          <w:ilvl w:val="2"/>
          <w:numId w:val="10"/>
        </w:numPr>
        <w:jc w:val="both"/>
        <w:rPr>
          <w:sz w:val="28"/>
        </w:rPr>
      </w:pPr>
      <w:r>
        <w:rPr>
          <w:sz w:val="28"/>
        </w:rPr>
        <w:t>Обязанности наставляемого:</w:t>
      </w:r>
    </w:p>
    <w:p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изучать Федеральный   закон   от   29   декабря   2012   г.   №   273-ФЗ</w:t>
      </w:r>
    </w:p>
    <w:p>
      <w:pPr>
        <w:jc w:val="both"/>
        <w:rPr>
          <w:sz w:val="28"/>
        </w:rPr>
      </w:pPr>
      <w:r>
        <w:rPr>
          <w:sz w:val="28"/>
        </w:rPr>
        <w:t>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реализовывать мероприятия плана персонализированной программы наставничества в установленные сроки;</w:t>
      </w:r>
    </w:p>
    <w:p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соблюдать правила внутреннего трудового распорядка образовательного учреждения;</w:t>
      </w:r>
    </w:p>
    <w:p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знать обязанности, предусмотренные должностной инструкцией, основные направления</w:t>
      </w:r>
      <w:r>
        <w:rPr>
          <w:sz w:val="28"/>
        </w:rPr>
        <w:tab/>
      </w:r>
      <w:r>
        <w:rPr>
          <w:sz w:val="28"/>
        </w:rPr>
        <w:t>профессиональной</w:t>
      </w:r>
      <w:r>
        <w:rPr>
          <w:sz w:val="28"/>
        </w:rPr>
        <w:tab/>
      </w:r>
      <w:r>
        <w:rPr>
          <w:sz w:val="28"/>
        </w:rPr>
        <w:t>деятельности,</w:t>
      </w:r>
      <w:r>
        <w:rPr>
          <w:sz w:val="28"/>
        </w:rPr>
        <w:tab/>
      </w:r>
      <w:r>
        <w:rPr>
          <w:sz w:val="28"/>
        </w:rPr>
        <w:t>полномочия и организацию работы в образовательном учреждении;</w:t>
      </w:r>
    </w:p>
    <w:p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выполнять указания и рекомендации наставника по исполнению должностных, профессиональных обязанностей;</w:t>
      </w:r>
    </w:p>
    <w:p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совершенствовать   профессиональные   навыки,    практические    приемы и способы качественного исполнения должностных обязанностей;</w:t>
      </w:r>
    </w:p>
    <w:p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устранять совместно с наставником допущенные ошибки и выявленные затруднения;</w:t>
      </w:r>
    </w:p>
    <w:p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проявлять дисциплинированность, организованность и культуру в работе и учебе;</w:t>
      </w:r>
    </w:p>
    <w:p>
      <w:pPr>
        <w:numPr>
          <w:ilvl w:val="0"/>
          <w:numId w:val="9"/>
        </w:numPr>
        <w:spacing w:before="3"/>
        <w:ind w:left="0" w:firstLine="0"/>
        <w:rPr>
          <w:sz w:val="27"/>
        </w:rPr>
      </w:pPr>
      <w:r>
        <w:rPr>
          <w:sz w:val="28"/>
        </w:rPr>
        <w:t>учиться у наставника передовым, инновационным методам и формам работы.</w:t>
      </w:r>
    </w:p>
    <w:p>
      <w:pPr>
        <w:pStyle w:val="6"/>
        <w:numPr>
          <w:ilvl w:val="0"/>
          <w:numId w:val="10"/>
        </w:numPr>
        <w:tabs>
          <w:tab w:val="left" w:pos="821"/>
        </w:tabs>
        <w:ind w:left="1142" w:right="539" w:hanging="605"/>
        <w:jc w:val="center"/>
        <w:rPr>
          <w:sz w:val="28"/>
        </w:rPr>
      </w:pPr>
      <w:r>
        <w:rPr>
          <w:sz w:val="28"/>
        </w:rPr>
        <w:t>Ожидаемые</w:t>
      </w:r>
      <w:r>
        <w:rPr>
          <w:spacing w:val="-7"/>
          <w:sz w:val="28"/>
        </w:rPr>
        <w:t xml:space="preserve"> </w:t>
      </w:r>
      <w:r>
        <w:rPr>
          <w:sz w:val="28"/>
        </w:rPr>
        <w:t>(планируемые)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 «Новоильмовская СОШ»</w:t>
      </w:r>
    </w:p>
    <w:p>
      <w:pPr>
        <w:pStyle w:val="4"/>
        <w:spacing w:line="321" w:lineRule="exact"/>
        <w:ind w:left="2991" w:firstLine="0"/>
        <w:jc w:val="left"/>
      </w:pPr>
      <w:r>
        <w:t>Мониторинг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результатов</w:t>
      </w:r>
    </w:p>
    <w:p>
      <w:pPr>
        <w:pStyle w:val="4"/>
        <w:spacing w:before="4"/>
        <w:ind w:left="0" w:firstLine="0"/>
        <w:jc w:val="left"/>
      </w:pPr>
    </w:p>
    <w:p>
      <w:pPr>
        <w:pStyle w:val="6"/>
        <w:numPr>
          <w:ilvl w:val="1"/>
          <w:numId w:val="10"/>
        </w:numPr>
        <w:tabs>
          <w:tab w:val="left" w:pos="1181"/>
        </w:tabs>
        <w:spacing w:before="1"/>
        <w:ind w:left="119" w:right="113" w:firstLine="566"/>
        <w:rPr>
          <w:sz w:val="28"/>
        </w:rPr>
      </w:pP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70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будет способствовать формированию и обеспечению функционирования 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9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части</w:t>
      </w:r>
      <w:r>
        <w:rPr>
          <w:spacing w:val="2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2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22"/>
          <w:sz w:val="28"/>
        </w:rPr>
        <w:t xml:space="preserve"> </w:t>
      </w:r>
      <w:r>
        <w:rPr>
          <w:sz w:val="28"/>
        </w:rPr>
        <w:t>«на</w:t>
      </w:r>
      <w:r>
        <w:rPr>
          <w:spacing w:val="25"/>
          <w:sz w:val="28"/>
        </w:rPr>
        <w:t xml:space="preserve"> </w:t>
      </w:r>
      <w:r>
        <w:rPr>
          <w:sz w:val="28"/>
        </w:rPr>
        <w:t>местах».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эффективная</w:t>
      </w:r>
      <w:r>
        <w:rPr>
          <w:spacing w:val="2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включающая:</w:t>
      </w:r>
    </w:p>
    <w:p>
      <w:pPr>
        <w:pStyle w:val="6"/>
        <w:numPr>
          <w:ilvl w:val="0"/>
          <w:numId w:val="9"/>
        </w:numPr>
        <w:tabs>
          <w:tab w:val="left" w:pos="913"/>
        </w:tabs>
        <w:ind w:right="119" w:firstLine="566"/>
        <w:rPr>
          <w:sz w:val="28"/>
        </w:rPr>
      </w:pPr>
      <w:r>
        <w:rPr>
          <w:sz w:val="28"/>
        </w:rPr>
        <w:t>непрерывный       профессиональный       рост,       личностное      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 самореализацию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>
      <w:pPr>
        <w:pStyle w:val="6"/>
        <w:numPr>
          <w:ilvl w:val="0"/>
          <w:numId w:val="9"/>
        </w:numPr>
        <w:tabs>
          <w:tab w:val="left" w:pos="913"/>
        </w:tabs>
        <w:spacing w:line="342" w:lineRule="exact"/>
        <w:ind w:left="912" w:hanging="227"/>
        <w:rPr>
          <w:sz w:val="28"/>
        </w:rPr>
      </w:pPr>
      <w:r>
        <w:rPr>
          <w:sz w:val="28"/>
        </w:rPr>
        <w:t>рост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закрепившихся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6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педагогов;</w:t>
      </w:r>
    </w:p>
    <w:p>
      <w:pPr>
        <w:pStyle w:val="6"/>
        <w:numPr>
          <w:ilvl w:val="0"/>
          <w:numId w:val="9"/>
        </w:numPr>
        <w:tabs>
          <w:tab w:val="left" w:pos="913"/>
        </w:tabs>
        <w:ind w:right="121" w:firstLine="566"/>
        <w:rPr>
          <w:sz w:val="28"/>
        </w:rPr>
      </w:pPr>
      <w:r>
        <w:rPr>
          <w:sz w:val="28"/>
        </w:rPr>
        <w:t>развитие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профессиональных   перспектив   педагогов   старшего   возраста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>
      <w:pPr>
        <w:pStyle w:val="6"/>
        <w:numPr>
          <w:ilvl w:val="0"/>
          <w:numId w:val="9"/>
        </w:numPr>
        <w:tabs>
          <w:tab w:val="left" w:pos="913"/>
        </w:tabs>
        <w:spacing w:before="1"/>
        <w:ind w:right="121" w:firstLine="566"/>
        <w:rPr>
          <w:sz w:val="28"/>
        </w:rPr>
      </w:pP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учреждения;</w:t>
      </w:r>
    </w:p>
    <w:p>
      <w:pPr>
        <w:pStyle w:val="6"/>
        <w:numPr>
          <w:ilvl w:val="0"/>
          <w:numId w:val="9"/>
        </w:numPr>
        <w:tabs>
          <w:tab w:val="left" w:pos="913"/>
        </w:tabs>
        <w:spacing w:line="340" w:lineRule="exact"/>
        <w:ind w:left="912" w:hanging="227"/>
        <w:rPr>
          <w:sz w:val="28"/>
        </w:rPr>
      </w:pPr>
      <w:r>
        <w:rPr>
          <w:sz w:val="28"/>
        </w:rPr>
        <w:t>цифровую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информационно-коммуникативную</w:t>
      </w:r>
      <w:r>
        <w:rPr>
          <w:spacing w:val="-9"/>
          <w:sz w:val="28"/>
        </w:rPr>
        <w:t xml:space="preserve"> </w:t>
      </w:r>
      <w:r>
        <w:rPr>
          <w:sz w:val="28"/>
        </w:rPr>
        <w:t>среду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наставничества;</w:t>
      </w:r>
    </w:p>
    <w:p>
      <w:pPr>
        <w:pStyle w:val="6"/>
        <w:numPr>
          <w:ilvl w:val="0"/>
          <w:numId w:val="9"/>
        </w:numPr>
        <w:tabs>
          <w:tab w:val="left" w:pos="913"/>
        </w:tabs>
        <w:spacing w:before="3"/>
        <w:ind w:right="122" w:firstLine="566"/>
        <w:rPr>
          <w:sz w:val="28"/>
        </w:rPr>
      </w:pP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работников.</w:t>
      </w:r>
    </w:p>
    <w:p>
      <w:pPr>
        <w:pStyle w:val="6"/>
        <w:numPr>
          <w:ilvl w:val="1"/>
          <w:numId w:val="10"/>
        </w:numPr>
        <w:tabs>
          <w:tab w:val="left" w:pos="1181"/>
        </w:tabs>
        <w:ind w:left="119" w:right="112" w:firstLine="566"/>
        <w:rPr>
          <w:sz w:val="28"/>
        </w:rPr>
      </w:pPr>
      <w:r>
        <w:rPr>
          <w:sz w:val="28"/>
        </w:rPr>
        <w:t>Мониторинг процесса реализации программ наставничества понимается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сбора,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элементах.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7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четко представлять, как происходит процесс наставничества, какие происходят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наставляемых), 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а 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также  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какова    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динамика  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развития    </w:t>
      </w:r>
      <w:r>
        <w:rPr>
          <w:spacing w:val="63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-68"/>
          <w:sz w:val="28"/>
        </w:rPr>
        <w:t xml:space="preserve"> </w:t>
      </w:r>
      <w:r>
        <w:rPr>
          <w:sz w:val="28"/>
        </w:rPr>
        <w:t>и удовлетворенности 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деятельностью.</w:t>
      </w:r>
    </w:p>
    <w:p>
      <w:pPr>
        <w:pStyle w:val="6"/>
        <w:numPr>
          <w:ilvl w:val="1"/>
          <w:numId w:val="10"/>
        </w:numPr>
        <w:tabs>
          <w:tab w:val="left" w:pos="1181"/>
        </w:tabs>
        <w:spacing w:before="1"/>
        <w:ind w:left="119" w:right="113" w:firstLine="566"/>
        <w:rPr>
          <w:sz w:val="28"/>
        </w:rPr>
      </w:pPr>
      <w:r>
        <w:rPr>
          <w:sz w:val="28"/>
        </w:rPr>
        <w:t>Мониторинг проводится ежегодно по направлениям, 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учреждений:</w:t>
      </w:r>
    </w:p>
    <w:p>
      <w:pPr>
        <w:pStyle w:val="6"/>
        <w:numPr>
          <w:ilvl w:val="0"/>
          <w:numId w:val="9"/>
        </w:numPr>
        <w:tabs>
          <w:tab w:val="left" w:pos="913"/>
        </w:tabs>
        <w:ind w:right="116" w:firstLine="566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наставляемых;</w:t>
      </w:r>
    </w:p>
    <w:p>
      <w:pPr>
        <w:pStyle w:val="6"/>
        <w:numPr>
          <w:ilvl w:val="0"/>
          <w:numId w:val="9"/>
        </w:numPr>
        <w:tabs>
          <w:tab w:val="left" w:pos="913"/>
        </w:tabs>
        <w:ind w:right="106" w:firstLine="566"/>
        <w:rPr>
          <w:sz w:val="28"/>
        </w:rPr>
      </w:pPr>
      <w:r>
        <w:rPr>
          <w:sz w:val="28"/>
        </w:rPr>
        <w:t>формирование межшкольной цифровой информационно-коммуникативной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(вертикальных)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самоорганизующихся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недирективных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(горизонтальных)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инициатив;</w:t>
      </w:r>
    </w:p>
    <w:p>
      <w:pPr>
        <w:pStyle w:val="6"/>
        <w:numPr>
          <w:ilvl w:val="0"/>
          <w:numId w:val="9"/>
        </w:numPr>
        <w:tabs>
          <w:tab w:val="left" w:pos="913"/>
        </w:tabs>
        <w:spacing w:before="76"/>
        <w:ind w:right="119" w:firstLine="566"/>
        <w:rPr>
          <w:sz w:val="28"/>
        </w:rPr>
      </w:pPr>
      <w:r>
        <w:rPr>
          <w:sz w:val="28"/>
        </w:rPr>
        <w:t>оказание методической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 реализации различных форм и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учреждениях;</w:t>
      </w:r>
    </w:p>
    <w:p>
      <w:pPr>
        <w:pStyle w:val="6"/>
        <w:numPr>
          <w:ilvl w:val="0"/>
          <w:numId w:val="9"/>
        </w:numPr>
        <w:tabs>
          <w:tab w:val="left" w:pos="913"/>
        </w:tabs>
        <w:spacing w:line="242" w:lineRule="auto"/>
        <w:ind w:right="115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стратегических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партнерских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институциональном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вне</w:t>
      </w:r>
      <w:r>
        <w:rPr>
          <w:spacing w:val="-6"/>
          <w:sz w:val="28"/>
        </w:rPr>
        <w:t xml:space="preserve"> </w:t>
      </w:r>
      <w:r>
        <w:rPr>
          <w:sz w:val="28"/>
        </w:rPr>
        <w:t>институциональном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уровнях.</w:t>
      </w:r>
    </w:p>
    <w:p>
      <w:pPr>
        <w:pStyle w:val="6"/>
        <w:numPr>
          <w:ilvl w:val="1"/>
          <w:numId w:val="10"/>
        </w:numPr>
        <w:tabs>
          <w:tab w:val="left" w:pos="1286"/>
        </w:tabs>
        <w:ind w:left="119" w:right="120" w:firstLine="566"/>
        <w:rPr>
          <w:sz w:val="28"/>
        </w:rPr>
      </w:pP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показателей:</w:t>
      </w:r>
    </w:p>
    <w:p>
      <w:pPr>
        <w:pStyle w:val="6"/>
        <w:numPr>
          <w:ilvl w:val="0"/>
          <w:numId w:val="9"/>
        </w:numPr>
        <w:tabs>
          <w:tab w:val="left" w:pos="913"/>
        </w:tabs>
        <w:ind w:right="115" w:firstLine="566"/>
        <w:rPr>
          <w:sz w:val="28"/>
        </w:rPr>
      </w:pPr>
      <w:r>
        <w:rPr>
          <w:sz w:val="28"/>
        </w:rPr>
        <w:t>повышение   уровня   мотивированности   и   осознанности   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4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 профессионального самообразования;</w:t>
      </w:r>
    </w:p>
    <w:p>
      <w:pPr>
        <w:pStyle w:val="6"/>
        <w:numPr>
          <w:ilvl w:val="0"/>
          <w:numId w:val="9"/>
        </w:numPr>
        <w:tabs>
          <w:tab w:val="left" w:pos="913"/>
        </w:tabs>
        <w:spacing w:line="242" w:lineRule="auto"/>
        <w:ind w:right="116" w:firstLine="566"/>
        <w:rPr>
          <w:sz w:val="28"/>
        </w:rPr>
      </w:pP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учреждения;</w:t>
      </w:r>
    </w:p>
    <w:p>
      <w:pPr>
        <w:pStyle w:val="6"/>
        <w:numPr>
          <w:ilvl w:val="0"/>
          <w:numId w:val="9"/>
        </w:numPr>
        <w:tabs>
          <w:tab w:val="left" w:pos="913"/>
        </w:tabs>
        <w:ind w:right="122" w:firstLine="566"/>
        <w:rPr>
          <w:sz w:val="28"/>
        </w:rPr>
      </w:pPr>
      <w:r>
        <w:rPr>
          <w:sz w:val="28"/>
        </w:rPr>
        <w:t>качество и темпы адаптации молодого/менее опытного/сменившего 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новом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работы.</w:t>
      </w:r>
    </w:p>
    <w:p>
      <w:pPr>
        <w:pStyle w:val="6"/>
        <w:numPr>
          <w:ilvl w:val="1"/>
          <w:numId w:val="10"/>
        </w:numPr>
        <w:tabs>
          <w:tab w:val="left" w:pos="1181"/>
        </w:tabs>
        <w:spacing w:line="242" w:lineRule="auto"/>
        <w:ind w:left="119" w:right="110" w:firstLine="566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 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оценивает:</w:t>
      </w:r>
    </w:p>
    <w:p>
      <w:pPr>
        <w:pStyle w:val="6"/>
        <w:numPr>
          <w:ilvl w:val="0"/>
          <w:numId w:val="9"/>
        </w:numPr>
        <w:tabs>
          <w:tab w:val="left" w:pos="913"/>
        </w:tabs>
        <w:ind w:right="120" w:firstLine="566"/>
        <w:rPr>
          <w:sz w:val="28"/>
        </w:rPr>
      </w:pPr>
      <w:r>
        <w:rPr>
          <w:sz w:val="28"/>
        </w:rPr>
        <w:t>результативность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сопутствующие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риски;</w:t>
      </w:r>
    </w:p>
    <w:p>
      <w:pPr>
        <w:pStyle w:val="6"/>
        <w:numPr>
          <w:ilvl w:val="0"/>
          <w:numId w:val="9"/>
        </w:numPr>
        <w:tabs>
          <w:tab w:val="left" w:pos="913"/>
        </w:tabs>
        <w:spacing w:line="242" w:lineRule="auto"/>
        <w:ind w:right="119" w:firstLine="566"/>
        <w:rPr>
          <w:sz w:val="28"/>
        </w:rPr>
      </w:pP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с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наставляемым.</w:t>
      </w:r>
    </w:p>
    <w:p>
      <w:pPr>
        <w:pStyle w:val="6"/>
        <w:numPr>
          <w:ilvl w:val="1"/>
          <w:numId w:val="10"/>
        </w:numPr>
        <w:tabs>
          <w:tab w:val="left" w:pos="1181"/>
        </w:tabs>
        <w:ind w:left="119" w:right="120" w:firstLine="566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управленческие решения,</w:t>
      </w:r>
      <w:r>
        <w:rPr>
          <w:spacing w:val="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мер.</w:t>
      </w:r>
    </w:p>
    <w:p>
      <w:pPr>
        <w:pStyle w:val="6"/>
        <w:numPr>
          <w:ilvl w:val="1"/>
          <w:numId w:val="10"/>
        </w:numPr>
        <w:tabs>
          <w:tab w:val="left" w:pos="1277"/>
        </w:tabs>
        <w:ind w:left="119" w:right="109" w:firstLine="566"/>
        <w:rPr>
          <w:sz w:val="28"/>
        </w:rPr>
      </w:pP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внедрении</w:t>
      </w:r>
      <w:r>
        <w:rPr>
          <w:spacing w:val="7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70"/>
          <w:sz w:val="28"/>
        </w:rPr>
        <w:t xml:space="preserve"> </w:t>
      </w:r>
      <w:r>
        <w:rPr>
          <w:sz w:val="28"/>
        </w:rPr>
        <w:t>наставничества   педагогических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МБОУ «Новоильмовская СОШ» возможны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риски:</w:t>
      </w:r>
    </w:p>
    <w:p>
      <w:pPr>
        <w:pStyle w:val="6"/>
        <w:numPr>
          <w:ilvl w:val="1"/>
          <w:numId w:val="8"/>
        </w:numPr>
        <w:tabs>
          <w:tab w:val="left" w:pos="898"/>
        </w:tabs>
        <w:ind w:right="123" w:firstLine="566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54"/>
          <w:sz w:val="28"/>
        </w:rPr>
        <w:t xml:space="preserve"> </w:t>
      </w:r>
      <w:r>
        <w:rPr>
          <w:sz w:val="28"/>
        </w:rPr>
        <w:t>у</w:t>
      </w:r>
      <w:r>
        <w:rPr>
          <w:spacing w:val="49"/>
          <w:sz w:val="28"/>
        </w:rPr>
        <w:t xml:space="preserve"> </w:t>
      </w:r>
      <w:r>
        <w:rPr>
          <w:sz w:val="28"/>
        </w:rPr>
        <w:t>части</w:t>
      </w:r>
      <w:r>
        <w:rPr>
          <w:spacing w:val="5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53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55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55"/>
          <w:sz w:val="28"/>
        </w:rPr>
        <w:t xml:space="preserve"> </w:t>
      </w:r>
      <w:r>
        <w:rPr>
          <w:sz w:val="28"/>
        </w:rPr>
        <w:t>как</w:t>
      </w:r>
      <w:r>
        <w:rPr>
          <w:spacing w:val="53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роста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педагогов;</w:t>
      </w:r>
    </w:p>
    <w:p>
      <w:pPr>
        <w:pStyle w:val="6"/>
        <w:numPr>
          <w:ilvl w:val="1"/>
          <w:numId w:val="8"/>
        </w:numPr>
        <w:tabs>
          <w:tab w:val="left" w:pos="898"/>
        </w:tabs>
        <w:spacing w:line="321" w:lineRule="exact"/>
        <w:ind w:left="897"/>
        <w:jc w:val="left"/>
        <w:rPr>
          <w:sz w:val="28"/>
        </w:rPr>
      </w:pPr>
      <w:r>
        <w:rPr>
          <w:sz w:val="28"/>
        </w:rPr>
        <w:t>высокая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наставляемых;</w:t>
      </w:r>
    </w:p>
    <w:p>
      <w:pPr>
        <w:pStyle w:val="6"/>
        <w:numPr>
          <w:ilvl w:val="1"/>
          <w:numId w:val="8"/>
        </w:numPr>
        <w:tabs>
          <w:tab w:val="left" w:pos="898"/>
        </w:tabs>
        <w:spacing w:line="322" w:lineRule="exact"/>
        <w:ind w:left="897"/>
        <w:jc w:val="left"/>
        <w:rPr>
          <w:sz w:val="28"/>
        </w:rPr>
      </w:pPr>
      <w:r>
        <w:rPr>
          <w:sz w:val="28"/>
        </w:rPr>
        <w:t>низкая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наставников;</w:t>
      </w:r>
    </w:p>
    <w:p>
      <w:pPr>
        <w:pStyle w:val="6"/>
        <w:numPr>
          <w:ilvl w:val="1"/>
          <w:numId w:val="8"/>
        </w:numPr>
        <w:tabs>
          <w:tab w:val="left" w:pos="898"/>
          <w:tab w:val="left" w:pos="3000"/>
          <w:tab w:val="left" w:pos="4472"/>
          <w:tab w:val="left" w:pos="6002"/>
          <w:tab w:val="left" w:pos="8371"/>
        </w:tabs>
        <w:ind w:right="118" w:firstLine="566"/>
        <w:jc w:val="left"/>
        <w:rPr>
          <w:sz w:val="28"/>
        </w:rPr>
      </w:pPr>
      <w:r>
        <w:rPr>
          <w:sz w:val="28"/>
        </w:rPr>
        <w:t>недостаточно</w:t>
      </w:r>
      <w:r>
        <w:rPr>
          <w:sz w:val="28"/>
        </w:rPr>
        <w:tab/>
      </w:r>
      <w:r>
        <w:rPr>
          <w:sz w:val="28"/>
        </w:rPr>
        <w:t>высокое</w:t>
      </w:r>
      <w:r>
        <w:rPr>
          <w:sz w:val="28"/>
        </w:rPr>
        <w:tab/>
      </w:r>
      <w:r>
        <w:rPr>
          <w:sz w:val="28"/>
        </w:rPr>
        <w:t>качество</w:t>
      </w:r>
      <w:r>
        <w:rPr>
          <w:sz w:val="28"/>
        </w:rPr>
        <w:tab/>
      </w:r>
      <w:r>
        <w:rPr>
          <w:sz w:val="28"/>
        </w:rPr>
        <w:t>наставнической</w:t>
      </w:r>
      <w:r>
        <w:rPr>
          <w:sz w:val="28"/>
        </w:rPr>
        <w:tab/>
      </w:r>
      <w:r>
        <w:rPr>
          <w:spacing w:val="-1"/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 формализм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 наставника;</w:t>
      </w:r>
    </w:p>
    <w:p>
      <w:pPr>
        <w:pStyle w:val="6"/>
        <w:numPr>
          <w:ilvl w:val="1"/>
          <w:numId w:val="8"/>
        </w:numPr>
        <w:tabs>
          <w:tab w:val="left" w:pos="898"/>
        </w:tabs>
        <w:spacing w:line="322" w:lineRule="exact"/>
        <w:ind w:left="897"/>
        <w:jc w:val="left"/>
        <w:rPr>
          <w:sz w:val="28"/>
        </w:rPr>
      </w:pPr>
      <w:r>
        <w:rPr>
          <w:sz w:val="28"/>
        </w:rPr>
        <w:t>низкая</w:t>
      </w:r>
      <w:r>
        <w:rPr>
          <w:spacing w:val="7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75"/>
          <w:sz w:val="28"/>
        </w:rPr>
        <w:t xml:space="preserve"> </w:t>
      </w:r>
      <w:r>
        <w:rPr>
          <w:sz w:val="28"/>
        </w:rPr>
        <w:t>наставляемых,</w:t>
      </w:r>
      <w:r>
        <w:rPr>
          <w:spacing w:val="76"/>
          <w:sz w:val="28"/>
        </w:rPr>
        <w:t xml:space="preserve"> </w:t>
      </w:r>
      <w:r>
        <w:rPr>
          <w:sz w:val="28"/>
        </w:rPr>
        <w:t>их</w:t>
      </w:r>
      <w:r>
        <w:rPr>
          <w:spacing w:val="74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75"/>
          <w:sz w:val="28"/>
        </w:rPr>
        <w:t xml:space="preserve"> </w:t>
      </w:r>
      <w:r>
        <w:rPr>
          <w:sz w:val="28"/>
        </w:rPr>
        <w:t>противопоставить</w:t>
      </w:r>
      <w:r>
        <w:rPr>
          <w:spacing w:val="72"/>
          <w:sz w:val="28"/>
        </w:rPr>
        <w:t xml:space="preserve"> </w:t>
      </w:r>
      <w:r>
        <w:rPr>
          <w:sz w:val="28"/>
        </w:rPr>
        <w:t>себя</w:t>
      </w:r>
    </w:p>
    <w:p>
      <w:pPr>
        <w:pStyle w:val="4"/>
        <w:ind w:firstLine="0"/>
        <w:jc w:val="left"/>
      </w:pPr>
      <w:r>
        <w:t>«косным»</w:t>
      </w:r>
      <w:r>
        <w:rPr>
          <w:spacing w:val="-8"/>
        </w:rPr>
        <w:t xml:space="preserve"> </w:t>
      </w:r>
      <w:r>
        <w:t>наставникам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многолетнему</w:t>
      </w:r>
      <w:r>
        <w:rPr>
          <w:spacing w:val="-8"/>
        </w:rPr>
        <w:t xml:space="preserve"> </w:t>
      </w:r>
      <w:r>
        <w:t>опыту.</w:t>
      </w:r>
    </w:p>
    <w:sectPr>
      <w:pgSz w:w="11910" w:h="16840"/>
      <w:pgMar w:top="800" w:right="600" w:bottom="280" w:left="12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AF77B3"/>
    <w:multiLevelType w:val="multilevel"/>
    <w:tmpl w:val="0EAF77B3"/>
    <w:lvl w:ilvl="0" w:tentative="0">
      <w:start w:val="1"/>
      <w:numFmt w:val="decimal"/>
      <w:lvlText w:val="%1."/>
      <w:lvlJc w:val="left"/>
      <w:pPr>
        <w:ind w:left="2131" w:hanging="1278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–"/>
      <w:lvlJc w:val="left"/>
      <w:pPr>
        <w:ind w:left="119" w:hanging="212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23" w:hanging="21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06" w:hanging="21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89" w:hanging="2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72" w:hanging="2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6" w:hanging="2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39" w:hanging="2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22" w:hanging="212"/>
      </w:pPr>
      <w:rPr>
        <w:rFonts w:hint="default"/>
        <w:lang w:val="ru-RU" w:eastAsia="en-US" w:bidi="ar-SA"/>
      </w:rPr>
    </w:lvl>
  </w:abstractNum>
  <w:abstractNum w:abstractNumId="1">
    <w:nsid w:val="198F3C92"/>
    <w:multiLevelType w:val="multilevel"/>
    <w:tmpl w:val="198F3C92"/>
    <w:lvl w:ilvl="0" w:tentative="0">
      <w:start w:val="0"/>
      <w:numFmt w:val="bullet"/>
      <w:lvlText w:val=""/>
      <w:lvlJc w:val="left"/>
      <w:pPr>
        <w:ind w:left="119" w:hanging="226"/>
      </w:pPr>
      <w:rPr>
        <w:rFonts w:hint="default" w:ascii="Symbol" w:hAnsi="Symbol" w:eastAsia="Symbol" w:cs="Symbol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6" w:hanging="22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13" w:hanging="22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10" w:hanging="22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07" w:hanging="22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4" w:hanging="22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01" w:hanging="22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98" w:hanging="22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95" w:hanging="226"/>
      </w:pPr>
      <w:rPr>
        <w:rFonts w:hint="default"/>
        <w:lang w:val="ru-RU" w:eastAsia="en-US" w:bidi="ar-SA"/>
      </w:rPr>
    </w:lvl>
  </w:abstractNum>
  <w:abstractNum w:abstractNumId="2">
    <w:nsid w:val="1AAB57D4"/>
    <w:multiLevelType w:val="multilevel"/>
    <w:tmpl w:val="1AAB57D4"/>
    <w:lvl w:ilvl="0" w:tentative="0">
      <w:start w:val="5"/>
      <w:numFmt w:val="decimal"/>
      <w:lvlText w:val="%1."/>
      <w:lvlJc w:val="left"/>
      <w:pPr>
        <w:ind w:left="969" w:hanging="283"/>
        <w:jc w:val="righ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80" w:hanging="494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391" w:hanging="705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00" w:hanging="70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641" w:hanging="70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82" w:hanging="70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123" w:hanging="70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365" w:hanging="70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06" w:hanging="705"/>
      </w:pPr>
      <w:rPr>
        <w:rFonts w:hint="default"/>
        <w:lang w:val="ru-RU" w:eastAsia="en-US" w:bidi="ar-SA"/>
      </w:rPr>
    </w:lvl>
  </w:abstractNum>
  <w:abstractNum w:abstractNumId="3">
    <w:nsid w:val="438331C8"/>
    <w:multiLevelType w:val="multilevel"/>
    <w:tmpl w:val="438331C8"/>
    <w:lvl w:ilvl="0" w:tentative="0">
      <w:start w:val="0"/>
      <w:numFmt w:val="bullet"/>
      <w:lvlText w:val="–"/>
      <w:lvlJc w:val="left"/>
      <w:pPr>
        <w:ind w:left="119" w:hanging="212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6" w:hanging="21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13" w:hanging="21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10" w:hanging="21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07" w:hanging="2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4" w:hanging="2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01" w:hanging="2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98" w:hanging="2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95" w:hanging="212"/>
      </w:pPr>
      <w:rPr>
        <w:rFonts w:hint="default"/>
        <w:lang w:val="ru-RU" w:eastAsia="en-US" w:bidi="ar-SA"/>
      </w:rPr>
    </w:lvl>
  </w:abstractNum>
  <w:abstractNum w:abstractNumId="4">
    <w:nsid w:val="4DB14941"/>
    <w:multiLevelType w:val="multilevel"/>
    <w:tmpl w:val="4DB14941"/>
    <w:lvl w:ilvl="0" w:tentative="0">
      <w:start w:val="4"/>
      <w:numFmt w:val="decimal"/>
      <w:lvlText w:val="%1"/>
      <w:lvlJc w:val="left"/>
      <w:pPr>
        <w:ind w:left="119" w:hanging="495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9" w:hanging="495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391" w:hanging="705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3" w:tentative="0">
      <w:start w:val="1"/>
      <w:numFmt w:val="decimal"/>
      <w:lvlText w:val="%1.%2.%3.%4."/>
      <w:lvlJc w:val="left"/>
      <w:pPr>
        <w:ind w:left="1597" w:hanging="912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22" w:hanging="9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83" w:hanging="9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44" w:hanging="9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05" w:hanging="9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66" w:hanging="912"/>
      </w:pPr>
      <w:rPr>
        <w:rFonts w:hint="default"/>
        <w:lang w:val="ru-RU" w:eastAsia="en-US" w:bidi="ar-SA"/>
      </w:rPr>
    </w:lvl>
  </w:abstractNum>
  <w:abstractNum w:abstractNumId="5">
    <w:nsid w:val="55FC5CCD"/>
    <w:multiLevelType w:val="multilevel"/>
    <w:tmpl w:val="55FC5CCD"/>
    <w:lvl w:ilvl="0" w:tentative="0">
      <w:start w:val="1"/>
      <w:numFmt w:val="decimal"/>
      <w:lvlText w:val="%1"/>
      <w:lvlJc w:val="left"/>
      <w:pPr>
        <w:ind w:left="119" w:hanging="495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9" w:hanging="495"/>
        <w:jc w:val="righ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19" w:hanging="706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10" w:hanging="70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07" w:hanging="70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4" w:hanging="70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01" w:hanging="70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98" w:hanging="70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95" w:hanging="706"/>
      </w:pPr>
      <w:rPr>
        <w:rFonts w:hint="default"/>
        <w:lang w:val="ru-RU" w:eastAsia="en-US" w:bidi="ar-SA"/>
      </w:rPr>
    </w:lvl>
  </w:abstractNum>
  <w:abstractNum w:abstractNumId="6">
    <w:nsid w:val="65EE221A"/>
    <w:multiLevelType w:val="multilevel"/>
    <w:tmpl w:val="65EE221A"/>
    <w:lvl w:ilvl="0" w:tentative="0">
      <w:start w:val="0"/>
      <w:numFmt w:val="bullet"/>
      <w:lvlText w:val="–"/>
      <w:lvlJc w:val="left"/>
      <w:pPr>
        <w:ind w:left="119" w:hanging="370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–"/>
      <w:lvlJc w:val="left"/>
      <w:pPr>
        <w:ind w:left="119" w:hanging="212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13" w:hanging="21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10" w:hanging="21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07" w:hanging="2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4" w:hanging="2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01" w:hanging="2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98" w:hanging="2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95" w:hanging="212"/>
      </w:pPr>
      <w:rPr>
        <w:rFonts w:hint="default"/>
        <w:lang w:val="ru-RU" w:eastAsia="en-US" w:bidi="ar-SA"/>
      </w:rPr>
    </w:lvl>
  </w:abstractNum>
  <w:abstractNum w:abstractNumId="7">
    <w:nsid w:val="6EA8798B"/>
    <w:multiLevelType w:val="multilevel"/>
    <w:tmpl w:val="6EA8798B"/>
    <w:lvl w:ilvl="0" w:tentative="0">
      <w:start w:val="1"/>
      <w:numFmt w:val="decimal"/>
      <w:lvlText w:val="%1."/>
      <w:lvlJc w:val="left"/>
      <w:pPr>
        <w:ind w:left="567" w:hanging="283"/>
        <w:jc w:val="righ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-3394" w:hanging="495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-3394" w:hanging="706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02" w:hanging="70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569" w:hanging="70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37" w:hanging="70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905" w:hanging="70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572" w:hanging="70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240" w:hanging="706"/>
      </w:pPr>
      <w:rPr>
        <w:rFonts w:hint="default"/>
        <w:lang w:val="ru-RU" w:eastAsia="en-US" w:bidi="ar-SA"/>
      </w:rPr>
    </w:lvl>
  </w:abstractNum>
  <w:abstractNum w:abstractNumId="8">
    <w:nsid w:val="70011808"/>
    <w:multiLevelType w:val="multilevel"/>
    <w:tmpl w:val="70011808"/>
    <w:lvl w:ilvl="0" w:tentative="0">
      <w:start w:val="0"/>
      <w:numFmt w:val="bullet"/>
      <w:lvlText w:val=""/>
      <w:lvlJc w:val="left"/>
      <w:pPr>
        <w:ind w:left="119" w:hanging="226"/>
      </w:pPr>
      <w:rPr>
        <w:rFonts w:hint="default" w:ascii="Symbol" w:hAnsi="Symbol" w:eastAsia="Symbol" w:cs="Symbol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6" w:hanging="22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13" w:hanging="22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10" w:hanging="22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07" w:hanging="22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4" w:hanging="22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01" w:hanging="22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98" w:hanging="22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95" w:hanging="226"/>
      </w:pPr>
      <w:rPr>
        <w:rFonts w:hint="default"/>
        <w:lang w:val="ru-RU" w:eastAsia="en-US" w:bidi="ar-SA"/>
      </w:rPr>
    </w:lvl>
  </w:abstractNum>
  <w:abstractNum w:abstractNumId="9">
    <w:nsid w:val="76AD2A61"/>
    <w:multiLevelType w:val="multilevel"/>
    <w:tmpl w:val="76AD2A61"/>
    <w:lvl w:ilvl="0" w:tentative="0">
      <w:start w:val="2"/>
      <w:numFmt w:val="decimal"/>
      <w:lvlText w:val="%1"/>
      <w:lvlJc w:val="left"/>
      <w:pPr>
        <w:ind w:left="119" w:hanging="495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9" w:hanging="495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19" w:hanging="706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10" w:hanging="70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07" w:hanging="70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4" w:hanging="70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01" w:hanging="70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98" w:hanging="70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95" w:hanging="70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9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B257A"/>
    <w:rsid w:val="00016906"/>
    <w:rsid w:val="00106FB6"/>
    <w:rsid w:val="001E3055"/>
    <w:rsid w:val="001E6BAA"/>
    <w:rsid w:val="00206801"/>
    <w:rsid w:val="002C210B"/>
    <w:rsid w:val="002C28C9"/>
    <w:rsid w:val="00301E03"/>
    <w:rsid w:val="00430EAA"/>
    <w:rsid w:val="004B257A"/>
    <w:rsid w:val="004C0AFB"/>
    <w:rsid w:val="005030E8"/>
    <w:rsid w:val="00571AA2"/>
    <w:rsid w:val="0058138F"/>
    <w:rsid w:val="006D2982"/>
    <w:rsid w:val="00716AA3"/>
    <w:rsid w:val="00820043"/>
    <w:rsid w:val="0085714E"/>
    <w:rsid w:val="00925454"/>
    <w:rsid w:val="00956F54"/>
    <w:rsid w:val="009A0ED6"/>
    <w:rsid w:val="009C18C2"/>
    <w:rsid w:val="00A40264"/>
    <w:rsid w:val="00A418FC"/>
    <w:rsid w:val="00A46698"/>
    <w:rsid w:val="00A50A04"/>
    <w:rsid w:val="00AF63E5"/>
    <w:rsid w:val="00D93380"/>
    <w:rsid w:val="00E22239"/>
    <w:rsid w:val="00E7192F"/>
    <w:rsid w:val="00F57BB6"/>
    <w:rsid w:val="029D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19" w:firstLine="566"/>
      <w:jc w:val="both"/>
    </w:pPr>
    <w:rPr>
      <w:sz w:val="28"/>
      <w:szCs w:val="28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119" w:firstLine="566"/>
      <w:jc w:val="both"/>
    </w:pPr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6177</Words>
  <Characters>35212</Characters>
  <Lines>293</Lines>
  <Paragraphs>82</Paragraphs>
  <TotalTime>75</TotalTime>
  <ScaleCrop>false</ScaleCrop>
  <LinksUpToDate>false</LinksUpToDate>
  <CharactersWithSpaces>41307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2022-12-29T11:18:00Z</dcterms:created>
  <dc:creator>Колегова Оксана Наилевна</dc:creator>
  <cp:lastModifiedBy>Ирина Митюкова</cp:lastModifiedBy>
  <dcterms:modified xsi:type="dcterms:W3CDTF">2023-03-31T08:42:23Z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2022-12-29T00:00:00Z</vt:filetime>
  </property>
  <property fmtid="{D5CDD505-2E9C-101B-9397-08002B2CF9AE}" pid="5" name="KSOProductBuildVer">
    <vt:lpwstr>1049-11.2.0.11513</vt:lpwstr>
  </property>
  <property fmtid="{D5CDD505-2E9C-101B-9397-08002B2CF9AE}" pid="6" name="ICV">
    <vt:lpwstr>5070B0A7ACE94CF2BB6182A042C990E2</vt:lpwstr>
  </property>
</Properties>
</file>